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6C9" w:rsidRDefault="005D46C9" w:rsidP="00CD4D1B"/>
    <w:p w:rsidR="00D1538D" w:rsidRPr="0086798A" w:rsidRDefault="00D1538D" w:rsidP="00CD4D1B"/>
    <w:p w:rsidR="00DA6459" w:rsidRDefault="00DA6459" w:rsidP="00CD4D1B"/>
    <w:p w:rsidR="00D1538D" w:rsidRDefault="00D1538D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2D6863" w:rsidRDefault="00DA6459" w:rsidP="00CD4D1B">
      <w:pPr>
        <w:rPr>
          <w:sz w:val="12"/>
          <w:szCs w:val="12"/>
        </w:rPr>
      </w:pPr>
      <w:r>
        <w:rPr>
          <w:noProof/>
          <w:sz w:val="12"/>
          <w:szCs w:val="12"/>
          <w:lang w:eastAsia="es-CO"/>
        </w:rPr>
        <w:drawing>
          <wp:anchor distT="0" distB="0" distL="114300" distR="114300" simplePos="0" relativeHeight="251658240" behindDoc="1" locked="0" layoutInCell="1" allowOverlap="1" wp14:anchorId="51FB51D2" wp14:editId="317EBD08">
            <wp:simplePos x="0" y="0"/>
            <wp:positionH relativeFrom="column">
              <wp:posOffset>1685115</wp:posOffset>
            </wp:positionH>
            <wp:positionV relativeFrom="paragraph">
              <wp:posOffset>128248</wp:posOffset>
            </wp:positionV>
            <wp:extent cx="4840014" cy="2396359"/>
            <wp:effectExtent l="0" t="0" r="0" b="4445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519" cy="240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863" w:rsidRDefault="002D6863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  <w:bookmarkStart w:id="0" w:name="_GoBack"/>
      <w:bookmarkEnd w:id="0"/>
    </w:p>
    <w:p w:rsidR="002D6863" w:rsidRDefault="002D6863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2D6863" w:rsidRPr="002D6863" w:rsidRDefault="002D6863" w:rsidP="002D6863">
      <w:pPr>
        <w:spacing w:after="0"/>
        <w:jc w:val="center"/>
        <w:outlineLvl w:val="0"/>
        <w:rPr>
          <w:rFonts w:ascii="Calibri" w:eastAsia="Times New Roman" w:hAnsi="Calibri" w:cs="Times New Roman"/>
          <w:b/>
          <w:sz w:val="48"/>
          <w:szCs w:val="48"/>
          <w:lang w:val="es-ES" w:eastAsia="es-ES"/>
        </w:rPr>
      </w:pPr>
      <w:r w:rsidRPr="002D6863">
        <w:rPr>
          <w:rFonts w:ascii="Calibri" w:eastAsia="Times New Roman" w:hAnsi="Calibri" w:cs="Times New Roman"/>
          <w:b/>
          <w:sz w:val="48"/>
          <w:szCs w:val="48"/>
          <w:lang w:val="es-ES" w:eastAsia="es-ES"/>
        </w:rPr>
        <w:t>Instituto de Desarrollo Municipal</w:t>
      </w:r>
    </w:p>
    <w:p w:rsidR="002D6863" w:rsidRPr="002D6863" w:rsidRDefault="002D6863" w:rsidP="002D6863">
      <w:pPr>
        <w:spacing w:after="0"/>
        <w:jc w:val="center"/>
        <w:outlineLvl w:val="0"/>
        <w:rPr>
          <w:rFonts w:ascii="Calibri" w:eastAsia="Times New Roman" w:hAnsi="Calibri" w:cs="Times New Roman"/>
          <w:b/>
          <w:sz w:val="48"/>
          <w:szCs w:val="48"/>
          <w:lang w:val="es-ES" w:eastAsia="es-ES"/>
        </w:rPr>
      </w:pPr>
      <w:r w:rsidRPr="002D6863">
        <w:rPr>
          <w:rFonts w:ascii="Calibri" w:eastAsia="Times New Roman" w:hAnsi="Calibri" w:cs="Times New Roman"/>
          <w:b/>
          <w:sz w:val="48"/>
          <w:szCs w:val="48"/>
          <w:lang w:val="es-ES" w:eastAsia="es-ES"/>
        </w:rPr>
        <w:t>Dosquebradas</w:t>
      </w:r>
    </w:p>
    <w:p w:rsidR="002D6863" w:rsidRDefault="002D6863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7D03E7" w:rsidRDefault="007D03E7" w:rsidP="00CD4D1B">
      <w:pPr>
        <w:rPr>
          <w:sz w:val="12"/>
          <w:szCs w:val="12"/>
        </w:rPr>
      </w:pPr>
    </w:p>
    <w:p w:rsidR="007D03E7" w:rsidRDefault="007D03E7" w:rsidP="00CD4D1B">
      <w:pPr>
        <w:rPr>
          <w:sz w:val="12"/>
          <w:szCs w:val="12"/>
        </w:rPr>
      </w:pPr>
    </w:p>
    <w:p w:rsidR="007D03E7" w:rsidRDefault="007D03E7" w:rsidP="00CD4D1B">
      <w:pPr>
        <w:rPr>
          <w:sz w:val="12"/>
          <w:szCs w:val="12"/>
        </w:rPr>
      </w:pPr>
    </w:p>
    <w:p w:rsidR="002D6863" w:rsidRDefault="002D6863" w:rsidP="00CD4D1B">
      <w:pPr>
        <w:rPr>
          <w:sz w:val="12"/>
          <w:szCs w:val="12"/>
        </w:rPr>
      </w:pPr>
    </w:p>
    <w:p w:rsidR="00F5605E" w:rsidRDefault="00F5605E" w:rsidP="00CD4D1B">
      <w:pPr>
        <w:rPr>
          <w:sz w:val="12"/>
          <w:szCs w:val="12"/>
        </w:rPr>
      </w:pPr>
    </w:p>
    <w:p w:rsidR="00F5605E" w:rsidRDefault="00F5605E" w:rsidP="00CD4D1B">
      <w:pPr>
        <w:rPr>
          <w:sz w:val="12"/>
          <w:szCs w:val="12"/>
        </w:rPr>
      </w:pPr>
    </w:p>
    <w:p w:rsidR="00F5605E" w:rsidRDefault="00F5605E" w:rsidP="00CD4D1B">
      <w:pPr>
        <w:rPr>
          <w:sz w:val="12"/>
          <w:szCs w:val="12"/>
        </w:rPr>
      </w:pPr>
    </w:p>
    <w:p w:rsidR="00F5605E" w:rsidRDefault="00F5605E" w:rsidP="00CD4D1B">
      <w:pPr>
        <w:rPr>
          <w:sz w:val="12"/>
          <w:szCs w:val="12"/>
        </w:rPr>
      </w:pPr>
    </w:p>
    <w:p w:rsidR="00F5605E" w:rsidRDefault="00F5605E" w:rsidP="00CD4D1B">
      <w:pPr>
        <w:rPr>
          <w:sz w:val="12"/>
          <w:szCs w:val="12"/>
        </w:rPr>
      </w:pPr>
    </w:p>
    <w:p w:rsidR="0007499F" w:rsidRDefault="0007499F" w:rsidP="00C46DDB">
      <w:pPr>
        <w:jc w:val="center"/>
        <w:rPr>
          <w:b/>
          <w:sz w:val="28"/>
          <w:szCs w:val="28"/>
        </w:rPr>
      </w:pPr>
    </w:p>
    <w:p w:rsidR="00F5605E" w:rsidRPr="00F5605E" w:rsidRDefault="00F5605E" w:rsidP="00C46DDB">
      <w:pPr>
        <w:jc w:val="center"/>
        <w:rPr>
          <w:sz w:val="28"/>
          <w:szCs w:val="28"/>
        </w:rPr>
      </w:pPr>
      <w:r w:rsidRPr="00F5605E">
        <w:rPr>
          <w:b/>
          <w:sz w:val="28"/>
          <w:szCs w:val="28"/>
        </w:rPr>
        <w:t>ACUERDO No. 002</w:t>
      </w:r>
    </w:p>
    <w:p w:rsidR="00F5605E" w:rsidRPr="00F5605E" w:rsidRDefault="00F5605E" w:rsidP="00C46DDB">
      <w:pPr>
        <w:jc w:val="center"/>
        <w:rPr>
          <w:sz w:val="28"/>
          <w:szCs w:val="28"/>
        </w:rPr>
      </w:pPr>
      <w:r w:rsidRPr="00F5605E">
        <w:rPr>
          <w:sz w:val="28"/>
          <w:szCs w:val="28"/>
        </w:rPr>
        <w:t>(Enero 23 de 2004)</w:t>
      </w:r>
    </w:p>
    <w:p w:rsidR="00F5605E" w:rsidRDefault="00F5605E" w:rsidP="00C46DDB">
      <w:pPr>
        <w:jc w:val="center"/>
        <w:rPr>
          <w:b/>
          <w:sz w:val="28"/>
          <w:szCs w:val="28"/>
        </w:rPr>
      </w:pPr>
      <w:r w:rsidRPr="00F5605E">
        <w:rPr>
          <w:b/>
          <w:sz w:val="28"/>
          <w:szCs w:val="28"/>
        </w:rPr>
        <w:t>“Por el cual se establecen los lineamientos básicos para la organización de fondos acumulados”</w:t>
      </w:r>
    </w:p>
    <w:p w:rsidR="00F5605E" w:rsidRDefault="00F5605E" w:rsidP="00C46DDB">
      <w:pPr>
        <w:spacing w:after="0"/>
        <w:rPr>
          <w:rFonts w:ascii="Arial" w:hAnsi="Arial" w:cs="Arial"/>
          <w:sz w:val="24"/>
          <w:szCs w:val="24"/>
        </w:rPr>
      </w:pPr>
      <w:r w:rsidRPr="00C46DDB">
        <w:rPr>
          <w:rFonts w:ascii="Arial" w:hAnsi="Arial" w:cs="Arial"/>
          <w:sz w:val="24"/>
          <w:szCs w:val="24"/>
        </w:rPr>
        <w:t>Las Tablas de Valoración Documental se definen como “el listado de series o asuntos a los cuales se asigna tanto el tiempo de permanencia en el Archivo Central como su disposición final”.</w:t>
      </w:r>
    </w:p>
    <w:p w:rsidR="00C46DDB" w:rsidRDefault="00C46DDB" w:rsidP="00C46DDB">
      <w:pPr>
        <w:spacing w:after="0"/>
        <w:rPr>
          <w:rFonts w:ascii="Arial" w:hAnsi="Arial" w:cs="Arial"/>
          <w:sz w:val="24"/>
          <w:szCs w:val="24"/>
        </w:rPr>
      </w:pPr>
    </w:p>
    <w:p w:rsidR="00C46DDB" w:rsidRPr="00C46DDB" w:rsidRDefault="00C46DDB" w:rsidP="00C46DDB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  <w:r w:rsidRPr="00C46DDB">
        <w:rPr>
          <w:rFonts w:ascii="Arial" w:eastAsia="Times New Roman" w:hAnsi="Arial" w:cs="Arial"/>
          <w:sz w:val="24"/>
          <w:szCs w:val="24"/>
          <w:lang w:eastAsia="es-CO"/>
        </w:rPr>
        <w:t>La importancia de las Tablas de Valoración Documental radica en que ellas permiten:</w:t>
      </w:r>
    </w:p>
    <w:p w:rsidR="00C46DDB" w:rsidRPr="00C46DDB" w:rsidRDefault="00C46DDB" w:rsidP="00C46DDB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C46DDB" w:rsidRDefault="00C46DDB" w:rsidP="00C46DDB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s-CO"/>
        </w:rPr>
      </w:pPr>
      <w:r w:rsidRPr="00C46DDB">
        <w:rPr>
          <w:rFonts w:ascii="Arial" w:eastAsia="Times New Roman" w:hAnsi="Arial" w:cs="Arial"/>
          <w:sz w:val="24"/>
          <w:szCs w:val="24"/>
          <w:lang w:eastAsia="es-CO"/>
        </w:rPr>
        <w:t>La incorporación de los documentos con sus tiempos de retención, a la segunda y tercera fase de su ciclo vital en el marco del Sistema de Archivos.</w:t>
      </w:r>
    </w:p>
    <w:p w:rsidR="00C46DDB" w:rsidRPr="00C46DDB" w:rsidRDefault="00C46DDB" w:rsidP="00C46DDB">
      <w:pPr>
        <w:spacing w:after="0"/>
        <w:ind w:left="720"/>
        <w:contextualSpacing/>
        <w:rPr>
          <w:rFonts w:ascii="Arial" w:eastAsia="Times New Roman" w:hAnsi="Arial" w:cs="Arial"/>
          <w:sz w:val="24"/>
          <w:szCs w:val="24"/>
          <w:lang w:eastAsia="es-CO"/>
        </w:rPr>
      </w:pPr>
    </w:p>
    <w:p w:rsidR="00C46DDB" w:rsidRDefault="00C46DDB" w:rsidP="00C46DDB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s-CO"/>
        </w:rPr>
      </w:pPr>
      <w:r w:rsidRPr="00C46DDB">
        <w:rPr>
          <w:rFonts w:ascii="Arial" w:eastAsia="Times New Roman" w:hAnsi="Arial" w:cs="Arial"/>
          <w:sz w:val="24"/>
          <w:szCs w:val="24"/>
          <w:lang w:eastAsia="es-CO"/>
        </w:rPr>
        <w:t>La selección y eliminación de los documentos de manera adecuada.</w:t>
      </w:r>
    </w:p>
    <w:p w:rsidR="00C46DDB" w:rsidRDefault="00C46DDB" w:rsidP="00C46DDB">
      <w:pPr>
        <w:pStyle w:val="Prrafodelista"/>
        <w:rPr>
          <w:rFonts w:ascii="Arial" w:eastAsia="Times New Roman" w:hAnsi="Arial" w:cs="Arial"/>
          <w:sz w:val="24"/>
          <w:szCs w:val="24"/>
          <w:lang w:eastAsia="es-CO"/>
        </w:rPr>
      </w:pPr>
    </w:p>
    <w:p w:rsidR="00C46DDB" w:rsidRDefault="00C46DDB" w:rsidP="00C46DDB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s-CO"/>
        </w:rPr>
      </w:pPr>
      <w:r w:rsidRPr="00C46DDB">
        <w:rPr>
          <w:rFonts w:ascii="Arial" w:eastAsia="Times New Roman" w:hAnsi="Arial" w:cs="Arial"/>
          <w:sz w:val="24"/>
          <w:szCs w:val="24"/>
          <w:lang w:eastAsia="es-CO"/>
        </w:rPr>
        <w:t>La disminución del volumen documental y por ende contribuyen a la descongestión de los espacios.</w:t>
      </w:r>
    </w:p>
    <w:p w:rsidR="00C46DDB" w:rsidRDefault="00C46DDB" w:rsidP="00C46DDB">
      <w:pPr>
        <w:pStyle w:val="Prrafodelista"/>
        <w:rPr>
          <w:rFonts w:ascii="Arial" w:eastAsia="Times New Roman" w:hAnsi="Arial" w:cs="Arial"/>
          <w:sz w:val="24"/>
          <w:szCs w:val="24"/>
          <w:lang w:eastAsia="es-CO"/>
        </w:rPr>
      </w:pPr>
    </w:p>
    <w:p w:rsidR="00C46DDB" w:rsidRDefault="00C46DDB" w:rsidP="00C46DDB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s-CO"/>
        </w:rPr>
      </w:pPr>
      <w:r w:rsidRPr="00C46DDB">
        <w:rPr>
          <w:rFonts w:ascii="Arial" w:eastAsia="Times New Roman" w:hAnsi="Arial" w:cs="Arial"/>
          <w:sz w:val="24"/>
          <w:szCs w:val="24"/>
          <w:lang w:eastAsia="es-CO"/>
        </w:rPr>
        <w:t>El acceso rápido y controlado a los documentos.</w:t>
      </w:r>
    </w:p>
    <w:p w:rsidR="00C46DDB" w:rsidRDefault="00C46DDB" w:rsidP="00C46DDB">
      <w:pPr>
        <w:pStyle w:val="Prrafodelista"/>
        <w:rPr>
          <w:rFonts w:ascii="Arial" w:eastAsia="Times New Roman" w:hAnsi="Arial" w:cs="Arial"/>
          <w:sz w:val="24"/>
          <w:szCs w:val="24"/>
          <w:lang w:eastAsia="es-CO"/>
        </w:rPr>
      </w:pPr>
    </w:p>
    <w:p w:rsidR="00C46DDB" w:rsidRDefault="00C46DDB" w:rsidP="00C46DDB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s-CO"/>
        </w:rPr>
      </w:pPr>
      <w:r w:rsidRPr="00C46DDB">
        <w:rPr>
          <w:rFonts w:ascii="Arial" w:eastAsia="Times New Roman" w:hAnsi="Arial" w:cs="Arial"/>
          <w:sz w:val="24"/>
          <w:szCs w:val="24"/>
          <w:lang w:eastAsia="es-CO"/>
        </w:rPr>
        <w:t>La planificación de las transferencias a la fase de archivo correspondiente.</w:t>
      </w:r>
    </w:p>
    <w:p w:rsidR="00C46DDB" w:rsidRDefault="00C46DDB" w:rsidP="00C46DDB">
      <w:pPr>
        <w:pStyle w:val="Prrafodelista"/>
        <w:rPr>
          <w:rFonts w:ascii="Arial" w:eastAsia="Times New Roman" w:hAnsi="Arial" w:cs="Arial"/>
          <w:sz w:val="24"/>
          <w:szCs w:val="24"/>
          <w:lang w:eastAsia="es-CO"/>
        </w:rPr>
      </w:pPr>
    </w:p>
    <w:p w:rsidR="00871A6E" w:rsidRDefault="00C46DDB" w:rsidP="00871A6E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s-CO"/>
        </w:rPr>
      </w:pPr>
      <w:r w:rsidRPr="00871A6E">
        <w:rPr>
          <w:rFonts w:ascii="Arial" w:eastAsia="Times New Roman" w:hAnsi="Arial" w:cs="Arial"/>
          <w:sz w:val="24"/>
          <w:szCs w:val="24"/>
          <w:lang w:eastAsia="es-CO"/>
        </w:rPr>
        <w:t>Establecer criterios para seleccionar el tipo de muestreo a aplicar.</w:t>
      </w:r>
    </w:p>
    <w:p w:rsidR="00871A6E" w:rsidRDefault="00871A6E" w:rsidP="00871A6E">
      <w:pPr>
        <w:pStyle w:val="Prrafodelista"/>
        <w:rPr>
          <w:rFonts w:ascii="Arial" w:eastAsia="Times New Roman" w:hAnsi="Arial" w:cs="Arial"/>
          <w:sz w:val="24"/>
          <w:szCs w:val="24"/>
          <w:lang w:eastAsia="es-CO"/>
        </w:rPr>
      </w:pPr>
    </w:p>
    <w:p w:rsidR="00F5605E" w:rsidRPr="00871A6E" w:rsidRDefault="00C46DDB" w:rsidP="00871A6E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4"/>
          <w:szCs w:val="24"/>
          <w:lang w:eastAsia="es-CO"/>
        </w:rPr>
      </w:pPr>
      <w:r w:rsidRPr="00871A6E">
        <w:rPr>
          <w:rFonts w:ascii="Arial" w:eastAsia="Times New Roman" w:hAnsi="Arial" w:cs="Arial"/>
          <w:sz w:val="24"/>
          <w:szCs w:val="24"/>
          <w:lang w:eastAsia="es-CO"/>
        </w:rPr>
        <w:t>La conservación del patrimonio histórico documental de la Institución</w:t>
      </w:r>
      <w:r w:rsidR="00570552" w:rsidRPr="00871A6E">
        <w:rPr>
          <w:rFonts w:ascii="Arial" w:eastAsia="Times New Roman" w:hAnsi="Arial" w:cs="Arial"/>
          <w:sz w:val="24"/>
          <w:szCs w:val="24"/>
          <w:lang w:eastAsia="es-CO"/>
        </w:rPr>
        <w:t>.</w:t>
      </w:r>
    </w:p>
    <w:p w:rsidR="00F5605E" w:rsidRDefault="00F5605E" w:rsidP="00CD4D1B">
      <w:pPr>
        <w:rPr>
          <w:sz w:val="12"/>
          <w:szCs w:val="12"/>
        </w:rPr>
      </w:pPr>
    </w:p>
    <w:p w:rsidR="00F5605E" w:rsidRDefault="00F5605E" w:rsidP="00CD4D1B">
      <w:pPr>
        <w:rPr>
          <w:sz w:val="12"/>
          <w:szCs w:val="12"/>
        </w:rPr>
      </w:pPr>
    </w:p>
    <w:p w:rsidR="00F5605E" w:rsidRDefault="00F5605E" w:rsidP="00CD4D1B">
      <w:pPr>
        <w:rPr>
          <w:sz w:val="12"/>
          <w:szCs w:val="12"/>
        </w:rPr>
      </w:pPr>
    </w:p>
    <w:p w:rsidR="00AF265B" w:rsidRDefault="00AF265B" w:rsidP="00CD4D1B">
      <w:pPr>
        <w:rPr>
          <w:sz w:val="12"/>
          <w:szCs w:val="12"/>
        </w:rPr>
      </w:pPr>
    </w:p>
    <w:p w:rsidR="00F5605E" w:rsidRDefault="00F5605E" w:rsidP="00CD4D1B">
      <w:pPr>
        <w:rPr>
          <w:sz w:val="12"/>
          <w:szCs w:val="12"/>
        </w:rPr>
      </w:pPr>
    </w:p>
    <w:p w:rsidR="00F5605E" w:rsidRDefault="00F5605E" w:rsidP="00CD4D1B">
      <w:pPr>
        <w:rPr>
          <w:sz w:val="12"/>
          <w:szCs w:val="12"/>
        </w:rPr>
      </w:pPr>
    </w:p>
    <w:tbl>
      <w:tblPr>
        <w:tblW w:w="5495" w:type="pct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3969"/>
        <w:gridCol w:w="1276"/>
        <w:gridCol w:w="424"/>
        <w:gridCol w:w="427"/>
        <w:gridCol w:w="424"/>
        <w:gridCol w:w="424"/>
        <w:gridCol w:w="6379"/>
      </w:tblGrid>
      <w:tr w:rsidR="002D6863" w:rsidRPr="00D1538D" w:rsidTr="0092490F">
        <w:trPr>
          <w:cantSplit/>
          <w:trHeight w:val="511"/>
        </w:trPr>
        <w:tc>
          <w:tcPr>
            <w:tcW w:w="5000" w:type="pct"/>
            <w:gridSpan w:val="8"/>
            <w:shd w:val="clear" w:color="auto" w:fill="D9D9D9"/>
            <w:noWrap/>
          </w:tcPr>
          <w:p w:rsidR="002D6863" w:rsidRPr="00D22793" w:rsidRDefault="002D6863" w:rsidP="00CC7157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  <w:p w:rsidR="002D6863" w:rsidRPr="00D22793" w:rsidRDefault="002D6863" w:rsidP="00CC7157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D2279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OFICINA PRODUCTORA : DIRECCION GENERAL      código: 100      </w:t>
            </w:r>
          </w:p>
        </w:tc>
      </w:tr>
      <w:tr w:rsidR="00D74C95" w:rsidRPr="00D1538D" w:rsidTr="0092490F">
        <w:trPr>
          <w:cantSplit/>
          <w:trHeight w:val="419"/>
        </w:trPr>
        <w:tc>
          <w:tcPr>
            <w:tcW w:w="511" w:type="pct"/>
            <w:vMerge w:val="restart"/>
            <w:shd w:val="clear" w:color="auto" w:fill="D9D9D9"/>
            <w:noWrap/>
            <w:vAlign w:val="center"/>
          </w:tcPr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D2279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CODIGO</w:t>
            </w:r>
          </w:p>
        </w:tc>
        <w:tc>
          <w:tcPr>
            <w:tcW w:w="1337" w:type="pct"/>
            <w:vMerge w:val="restart"/>
            <w:shd w:val="clear" w:color="auto" w:fill="D9D9D9"/>
            <w:noWrap/>
            <w:vAlign w:val="center"/>
          </w:tcPr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D2279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SERIE O CONTENIDO DE LA DOCUMENTACION</w:t>
            </w:r>
          </w:p>
        </w:tc>
        <w:tc>
          <w:tcPr>
            <w:tcW w:w="430" w:type="pct"/>
            <w:vMerge w:val="restart"/>
            <w:shd w:val="clear" w:color="auto" w:fill="D9D9D9"/>
            <w:noWrap/>
            <w:vAlign w:val="center"/>
          </w:tcPr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D2279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RETENCION ARCHIVO CENTRAL</w:t>
            </w:r>
          </w:p>
        </w:tc>
        <w:tc>
          <w:tcPr>
            <w:tcW w:w="572" w:type="pct"/>
            <w:gridSpan w:val="4"/>
            <w:shd w:val="clear" w:color="auto" w:fill="D9D9D9"/>
            <w:noWrap/>
            <w:vAlign w:val="center"/>
          </w:tcPr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D2279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DISPOSICION FINAL</w:t>
            </w:r>
          </w:p>
        </w:tc>
        <w:tc>
          <w:tcPr>
            <w:tcW w:w="2149" w:type="pct"/>
            <w:vMerge w:val="restart"/>
            <w:shd w:val="clear" w:color="auto" w:fill="D9D9D9"/>
            <w:noWrap/>
            <w:vAlign w:val="center"/>
          </w:tcPr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D2279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PROCEDIMIENTOS</w:t>
            </w:r>
          </w:p>
        </w:tc>
      </w:tr>
      <w:tr w:rsidR="00D74C95" w:rsidRPr="00D1538D" w:rsidTr="0092490F">
        <w:trPr>
          <w:cantSplit/>
          <w:trHeight w:val="102"/>
        </w:trPr>
        <w:tc>
          <w:tcPr>
            <w:tcW w:w="511" w:type="pct"/>
            <w:vMerge/>
            <w:shd w:val="clear" w:color="auto" w:fill="D9D9D9"/>
            <w:noWrap/>
            <w:vAlign w:val="center"/>
          </w:tcPr>
          <w:p w:rsidR="002D6863" w:rsidRPr="00D1538D" w:rsidRDefault="002D6863" w:rsidP="00CC715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337" w:type="pct"/>
            <w:vMerge/>
            <w:shd w:val="clear" w:color="auto" w:fill="D9D9D9"/>
            <w:noWrap/>
            <w:vAlign w:val="center"/>
          </w:tcPr>
          <w:p w:rsidR="002D6863" w:rsidRPr="00D1538D" w:rsidRDefault="002D6863" w:rsidP="00CC715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30" w:type="pct"/>
            <w:vMerge/>
            <w:shd w:val="clear" w:color="auto" w:fill="D9D9D9"/>
            <w:noWrap/>
            <w:vAlign w:val="center"/>
          </w:tcPr>
          <w:p w:rsidR="002D6863" w:rsidRPr="00D1538D" w:rsidRDefault="002D6863" w:rsidP="00CC715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shd w:val="clear" w:color="auto" w:fill="D9D9D9"/>
            <w:noWrap/>
            <w:vAlign w:val="center"/>
          </w:tcPr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 w:rsidRPr="00D22793"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CT</w:t>
            </w:r>
          </w:p>
        </w:tc>
        <w:tc>
          <w:tcPr>
            <w:tcW w:w="144" w:type="pct"/>
            <w:shd w:val="clear" w:color="auto" w:fill="D9D9D9"/>
            <w:noWrap/>
            <w:vAlign w:val="center"/>
          </w:tcPr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 w:rsidRPr="00D22793"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E</w:t>
            </w:r>
          </w:p>
        </w:tc>
        <w:tc>
          <w:tcPr>
            <w:tcW w:w="143" w:type="pct"/>
            <w:shd w:val="clear" w:color="auto" w:fill="D9D9D9"/>
            <w:noWrap/>
            <w:vAlign w:val="center"/>
          </w:tcPr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 w:rsidRPr="00D22793"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M</w:t>
            </w:r>
          </w:p>
        </w:tc>
        <w:tc>
          <w:tcPr>
            <w:tcW w:w="143" w:type="pct"/>
            <w:shd w:val="clear" w:color="auto" w:fill="D9D9D9"/>
            <w:noWrap/>
            <w:vAlign w:val="center"/>
          </w:tcPr>
          <w:p w:rsidR="002D6863" w:rsidRPr="00D22793" w:rsidRDefault="002D6863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 w:rsidRPr="00D22793"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S</w:t>
            </w:r>
          </w:p>
        </w:tc>
        <w:tc>
          <w:tcPr>
            <w:tcW w:w="2149" w:type="pct"/>
            <w:vMerge/>
            <w:shd w:val="clear" w:color="auto" w:fill="D9D9D9"/>
            <w:noWrap/>
            <w:vAlign w:val="center"/>
          </w:tcPr>
          <w:p w:rsidR="002D6863" w:rsidRPr="00D1538D" w:rsidRDefault="002D6863" w:rsidP="00CC715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</w:tr>
      <w:tr w:rsidR="00D74C95" w:rsidRPr="00D1538D" w:rsidTr="0092490F">
        <w:trPr>
          <w:trHeight w:val="255"/>
        </w:trPr>
        <w:tc>
          <w:tcPr>
            <w:tcW w:w="511" w:type="pct"/>
            <w:shd w:val="clear" w:color="auto" w:fill="auto"/>
            <w:noWrap/>
            <w:vAlign w:val="center"/>
          </w:tcPr>
          <w:p w:rsidR="00F975B9" w:rsidRPr="006B7332" w:rsidRDefault="00F975B9" w:rsidP="00D86BCD">
            <w:pPr>
              <w:rPr>
                <w:rFonts w:ascii="Calibri" w:hAnsi="Calibri"/>
                <w:sz w:val="20"/>
                <w:szCs w:val="20"/>
              </w:rPr>
            </w:pPr>
            <w:r w:rsidRPr="006B7332">
              <w:rPr>
                <w:rFonts w:ascii="Calibri" w:hAnsi="Calibri"/>
                <w:sz w:val="20"/>
                <w:szCs w:val="20"/>
              </w:rPr>
              <w:t>DG.100.0</w:t>
            </w:r>
            <w:r w:rsidR="00D86BCD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1337" w:type="pct"/>
            <w:shd w:val="clear" w:color="auto" w:fill="auto"/>
            <w:noWrap/>
            <w:vAlign w:val="center"/>
          </w:tcPr>
          <w:p w:rsidR="00F975B9" w:rsidRPr="006B7332" w:rsidRDefault="00F975B9" w:rsidP="0004121E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7332">
              <w:rPr>
                <w:rFonts w:ascii="Calibri" w:hAnsi="Calibri"/>
                <w:color w:val="000000"/>
                <w:sz w:val="20"/>
                <w:szCs w:val="20"/>
              </w:rPr>
              <w:t>ACTAS</w:t>
            </w:r>
          </w:p>
          <w:p w:rsidR="00F975B9" w:rsidRPr="006B7332" w:rsidRDefault="00F975B9" w:rsidP="00700CBF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F975B9" w:rsidRPr="006B7332" w:rsidRDefault="00F975B9" w:rsidP="0004121E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6B7332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5 años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F975B9" w:rsidRPr="006B7332" w:rsidRDefault="00F975B9" w:rsidP="0004121E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6B7332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  <w:vAlign w:val="center"/>
          </w:tcPr>
          <w:p w:rsidR="00F975B9" w:rsidRPr="006B7332" w:rsidRDefault="00F975B9" w:rsidP="0004121E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F975B9" w:rsidRPr="006B7332" w:rsidRDefault="00F975B9" w:rsidP="0004121E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F975B9" w:rsidRPr="006B7332" w:rsidRDefault="00F975B9" w:rsidP="0004121E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2149" w:type="pct"/>
            <w:shd w:val="clear" w:color="auto" w:fill="auto"/>
            <w:noWrap/>
            <w:vAlign w:val="center"/>
          </w:tcPr>
          <w:p w:rsidR="00F975B9" w:rsidRPr="006B7332" w:rsidRDefault="00F975B9" w:rsidP="000347B4">
            <w:pPr>
              <w:spacing w:after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6B7332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</w:t>
            </w:r>
            <w:r w:rsidR="000347B4" w:rsidRPr="006B7332">
              <w:rPr>
                <w:rFonts w:ascii="Calibri" w:hAnsi="Calibri"/>
                <w:color w:val="000000"/>
                <w:sz w:val="16"/>
                <w:szCs w:val="16"/>
              </w:rPr>
              <w:t>. Por lo tanto</w:t>
            </w:r>
            <w:r w:rsidR="000778E5">
              <w:rPr>
                <w:rFonts w:ascii="Calibri" w:hAnsi="Calibri"/>
                <w:color w:val="000000"/>
                <w:sz w:val="16"/>
                <w:szCs w:val="16"/>
              </w:rPr>
              <w:t xml:space="preserve"> después de cumplido su tiempo de retención en el archivo central</w:t>
            </w:r>
            <w:r w:rsidRPr="006B7332">
              <w:rPr>
                <w:rFonts w:ascii="Calibri" w:hAnsi="Calibri"/>
                <w:color w:val="000000"/>
                <w:sz w:val="16"/>
                <w:szCs w:val="16"/>
              </w:rPr>
              <w:t xml:space="preserve"> su conservación física es  Permanente y Total</w:t>
            </w:r>
          </w:p>
        </w:tc>
      </w:tr>
      <w:tr w:rsidR="000778E5" w:rsidRPr="00D1538D" w:rsidTr="006C7CE7">
        <w:trPr>
          <w:trHeight w:val="255"/>
        </w:trPr>
        <w:tc>
          <w:tcPr>
            <w:tcW w:w="511" w:type="pct"/>
            <w:shd w:val="clear" w:color="auto" w:fill="auto"/>
            <w:noWrap/>
          </w:tcPr>
          <w:p w:rsidR="000778E5" w:rsidRPr="006B7332" w:rsidRDefault="000778E5" w:rsidP="000778E5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  <w:p w:rsidR="000778E5" w:rsidRPr="006B7332" w:rsidRDefault="000778E5" w:rsidP="00D86BCD">
            <w:pPr>
              <w:spacing w:after="0"/>
              <w:rPr>
                <w:sz w:val="20"/>
                <w:szCs w:val="20"/>
              </w:rPr>
            </w:pPr>
            <w:r w:rsidRPr="006B7332">
              <w:rPr>
                <w:rFonts w:ascii="Calibri" w:hAnsi="Calibri"/>
                <w:sz w:val="20"/>
                <w:szCs w:val="20"/>
              </w:rPr>
              <w:t>DG.100.0</w:t>
            </w:r>
            <w:r w:rsidR="00D86BCD">
              <w:rPr>
                <w:rFonts w:ascii="Calibri" w:hAnsi="Calibri"/>
                <w:sz w:val="20"/>
                <w:szCs w:val="20"/>
              </w:rPr>
              <w:t>1</w:t>
            </w:r>
            <w:r w:rsidRPr="006B7332">
              <w:rPr>
                <w:rFonts w:ascii="Calibri" w:hAnsi="Calibri"/>
                <w:sz w:val="20"/>
                <w:szCs w:val="20"/>
              </w:rPr>
              <w:t>.1</w:t>
            </w:r>
          </w:p>
        </w:tc>
        <w:tc>
          <w:tcPr>
            <w:tcW w:w="1337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7332">
              <w:rPr>
                <w:rFonts w:ascii="Calibri" w:hAnsi="Calibri"/>
                <w:color w:val="000000"/>
                <w:sz w:val="20"/>
                <w:szCs w:val="20"/>
              </w:rPr>
              <w:t>Actas de junta directiva</w:t>
            </w:r>
          </w:p>
        </w:tc>
        <w:tc>
          <w:tcPr>
            <w:tcW w:w="430" w:type="pct"/>
            <w:shd w:val="clear" w:color="auto" w:fill="auto"/>
            <w:noWrap/>
          </w:tcPr>
          <w:p w:rsidR="000778E5" w:rsidRPr="006B7332" w:rsidRDefault="000778E5" w:rsidP="000778E5">
            <w:r w:rsidRPr="006B7332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5 años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6B7332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2149" w:type="pct"/>
            <w:shd w:val="clear" w:color="auto" w:fill="auto"/>
            <w:noWrap/>
          </w:tcPr>
          <w:p w:rsidR="000778E5" w:rsidRDefault="000778E5" w:rsidP="000778E5">
            <w:r w:rsidRPr="00BE0B70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conservación física es  Permanente y Total</w:t>
            </w:r>
          </w:p>
        </w:tc>
      </w:tr>
      <w:tr w:rsidR="000778E5" w:rsidRPr="00D1538D" w:rsidTr="006C7CE7">
        <w:trPr>
          <w:trHeight w:val="255"/>
        </w:trPr>
        <w:tc>
          <w:tcPr>
            <w:tcW w:w="511" w:type="pct"/>
            <w:shd w:val="clear" w:color="auto" w:fill="auto"/>
            <w:noWrap/>
            <w:vAlign w:val="center"/>
          </w:tcPr>
          <w:p w:rsidR="000778E5" w:rsidRPr="006B7332" w:rsidRDefault="000778E5" w:rsidP="00D86BCD">
            <w:pPr>
              <w:rPr>
                <w:rFonts w:ascii="Calibri" w:hAnsi="Calibri"/>
                <w:sz w:val="20"/>
                <w:szCs w:val="20"/>
              </w:rPr>
            </w:pPr>
            <w:r w:rsidRPr="006B7332">
              <w:rPr>
                <w:rFonts w:ascii="Calibri" w:hAnsi="Calibri"/>
                <w:sz w:val="20"/>
                <w:szCs w:val="20"/>
              </w:rPr>
              <w:t>DG.100.0</w:t>
            </w:r>
            <w:r w:rsidR="00D86BCD">
              <w:rPr>
                <w:rFonts w:ascii="Calibri" w:hAnsi="Calibri"/>
                <w:sz w:val="20"/>
                <w:szCs w:val="20"/>
              </w:rPr>
              <w:t>1</w:t>
            </w:r>
            <w:r w:rsidRPr="006B7332">
              <w:rPr>
                <w:rFonts w:ascii="Calibri" w:hAnsi="Calibri"/>
                <w:sz w:val="20"/>
                <w:szCs w:val="20"/>
              </w:rPr>
              <w:t>.2</w:t>
            </w:r>
          </w:p>
        </w:tc>
        <w:tc>
          <w:tcPr>
            <w:tcW w:w="1337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7332">
              <w:rPr>
                <w:rFonts w:ascii="Calibri" w:hAnsi="Calibri"/>
                <w:color w:val="000000"/>
                <w:sz w:val="20"/>
                <w:szCs w:val="20"/>
              </w:rPr>
              <w:t>Actas de reuniones</w:t>
            </w:r>
          </w:p>
        </w:tc>
        <w:tc>
          <w:tcPr>
            <w:tcW w:w="430" w:type="pct"/>
            <w:shd w:val="clear" w:color="auto" w:fill="auto"/>
            <w:noWrap/>
          </w:tcPr>
          <w:p w:rsidR="000778E5" w:rsidRPr="006B7332" w:rsidRDefault="000778E5" w:rsidP="000778E5">
            <w:r w:rsidRPr="006B7332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5 años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6B7332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2149" w:type="pct"/>
            <w:shd w:val="clear" w:color="auto" w:fill="auto"/>
            <w:noWrap/>
          </w:tcPr>
          <w:p w:rsidR="000778E5" w:rsidRDefault="000778E5" w:rsidP="000778E5">
            <w:r w:rsidRPr="00BE0B70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conservación física es  Permanente y Total</w:t>
            </w:r>
          </w:p>
        </w:tc>
      </w:tr>
      <w:tr w:rsidR="000778E5" w:rsidRPr="00D1538D" w:rsidTr="006C7CE7">
        <w:trPr>
          <w:trHeight w:val="255"/>
        </w:trPr>
        <w:tc>
          <w:tcPr>
            <w:tcW w:w="511" w:type="pct"/>
            <w:shd w:val="clear" w:color="auto" w:fill="auto"/>
            <w:noWrap/>
            <w:vAlign w:val="center"/>
          </w:tcPr>
          <w:p w:rsidR="000778E5" w:rsidRPr="006B7332" w:rsidRDefault="000778E5" w:rsidP="00D86BCD">
            <w:pPr>
              <w:rPr>
                <w:rFonts w:ascii="Calibri" w:hAnsi="Calibri"/>
                <w:sz w:val="20"/>
                <w:szCs w:val="20"/>
              </w:rPr>
            </w:pPr>
            <w:r w:rsidRPr="006B7332">
              <w:rPr>
                <w:rFonts w:ascii="Calibri" w:hAnsi="Calibri"/>
                <w:sz w:val="20"/>
                <w:szCs w:val="20"/>
              </w:rPr>
              <w:t>DG.100.0</w:t>
            </w:r>
            <w:r w:rsidR="00D86BCD">
              <w:rPr>
                <w:rFonts w:ascii="Calibri" w:hAnsi="Calibri"/>
                <w:sz w:val="20"/>
                <w:szCs w:val="20"/>
              </w:rPr>
              <w:t>1</w:t>
            </w:r>
            <w:r w:rsidRPr="006B7332">
              <w:rPr>
                <w:rFonts w:ascii="Calibri" w:hAnsi="Calibri"/>
                <w:sz w:val="20"/>
                <w:szCs w:val="20"/>
              </w:rPr>
              <w:t>.3</w:t>
            </w:r>
          </w:p>
        </w:tc>
        <w:tc>
          <w:tcPr>
            <w:tcW w:w="1337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7332">
              <w:rPr>
                <w:rFonts w:ascii="Calibri" w:hAnsi="Calibri"/>
                <w:color w:val="000000"/>
                <w:sz w:val="20"/>
                <w:szCs w:val="20"/>
              </w:rPr>
              <w:t>Actas de liquidación de contratos</w:t>
            </w:r>
          </w:p>
        </w:tc>
        <w:tc>
          <w:tcPr>
            <w:tcW w:w="430" w:type="pct"/>
            <w:shd w:val="clear" w:color="auto" w:fill="auto"/>
            <w:noWrap/>
          </w:tcPr>
          <w:p w:rsidR="000778E5" w:rsidRPr="006B7332" w:rsidRDefault="000778E5" w:rsidP="000778E5">
            <w:r w:rsidRPr="006B7332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5 años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6B7332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0778E5" w:rsidRPr="006B7332" w:rsidRDefault="000778E5" w:rsidP="000778E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2149" w:type="pct"/>
            <w:shd w:val="clear" w:color="auto" w:fill="auto"/>
            <w:noWrap/>
          </w:tcPr>
          <w:p w:rsidR="000778E5" w:rsidRDefault="000778E5" w:rsidP="000778E5">
            <w:r w:rsidRPr="00BE0B70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conservación física es  Permanente y Total</w:t>
            </w:r>
          </w:p>
        </w:tc>
      </w:tr>
      <w:tr w:rsidR="000778E5" w:rsidRPr="00D86BCD" w:rsidTr="006C7CE7">
        <w:trPr>
          <w:trHeight w:val="255"/>
        </w:trPr>
        <w:tc>
          <w:tcPr>
            <w:tcW w:w="511" w:type="pct"/>
            <w:shd w:val="clear" w:color="auto" w:fill="auto"/>
            <w:noWrap/>
            <w:vAlign w:val="center"/>
          </w:tcPr>
          <w:p w:rsidR="000778E5" w:rsidRPr="00D86BCD" w:rsidRDefault="000778E5" w:rsidP="00D86BCD">
            <w:pPr>
              <w:rPr>
                <w:sz w:val="20"/>
                <w:szCs w:val="20"/>
              </w:rPr>
            </w:pPr>
            <w:r w:rsidRPr="00D86BCD">
              <w:rPr>
                <w:sz w:val="20"/>
                <w:szCs w:val="20"/>
              </w:rPr>
              <w:t>DG.100.0</w:t>
            </w:r>
            <w:r w:rsidR="00D86BCD" w:rsidRPr="00D86BCD">
              <w:rPr>
                <w:sz w:val="20"/>
                <w:szCs w:val="20"/>
              </w:rPr>
              <w:t>2</w:t>
            </w:r>
          </w:p>
        </w:tc>
        <w:tc>
          <w:tcPr>
            <w:tcW w:w="1337" w:type="pct"/>
            <w:shd w:val="clear" w:color="auto" w:fill="auto"/>
            <w:noWrap/>
          </w:tcPr>
          <w:p w:rsidR="000778E5" w:rsidRPr="00D86BCD" w:rsidRDefault="000778E5" w:rsidP="000778E5">
            <w:pPr>
              <w:spacing w:after="0"/>
              <w:rPr>
                <w:color w:val="000000"/>
                <w:sz w:val="20"/>
                <w:szCs w:val="20"/>
              </w:rPr>
            </w:pPr>
            <w:r w:rsidRPr="00D86BCD">
              <w:rPr>
                <w:color w:val="000000"/>
                <w:sz w:val="20"/>
                <w:szCs w:val="20"/>
              </w:rPr>
              <w:t>ACTOS ADMINISTRATIVOS</w:t>
            </w:r>
          </w:p>
          <w:p w:rsidR="000778E5" w:rsidRPr="00D86BCD" w:rsidRDefault="000778E5" w:rsidP="000778E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Resoluciones</w:t>
            </w:r>
          </w:p>
          <w:p w:rsidR="000778E5" w:rsidRPr="00D86BCD" w:rsidRDefault="000778E5" w:rsidP="000778E5">
            <w:pPr>
              <w:spacing w:after="0"/>
              <w:rPr>
                <w:color w:val="000000"/>
                <w:sz w:val="20"/>
                <w:szCs w:val="20"/>
              </w:rPr>
            </w:pPr>
            <w:r w:rsidRPr="00D86BC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ordenanzas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0778E5" w:rsidRPr="00D86BCD" w:rsidRDefault="000778E5" w:rsidP="000778E5">
            <w:pPr>
              <w:rPr>
                <w:sz w:val="20"/>
                <w:szCs w:val="20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5 años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0778E5" w:rsidRPr="00D86BCD" w:rsidRDefault="000778E5" w:rsidP="000778E5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  <w:vAlign w:val="center"/>
          </w:tcPr>
          <w:p w:rsidR="000778E5" w:rsidRPr="00D86BCD" w:rsidRDefault="000778E5" w:rsidP="000778E5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0778E5" w:rsidRPr="00D86BCD" w:rsidRDefault="000778E5" w:rsidP="000778E5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0778E5" w:rsidRPr="00D86BCD" w:rsidRDefault="000778E5" w:rsidP="000778E5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2149" w:type="pct"/>
            <w:shd w:val="clear" w:color="auto" w:fill="auto"/>
            <w:noWrap/>
          </w:tcPr>
          <w:p w:rsidR="000778E5" w:rsidRPr="00D86BCD" w:rsidRDefault="00D86BCD" w:rsidP="000778E5">
            <w:pPr>
              <w:rPr>
                <w:sz w:val="20"/>
                <w:szCs w:val="20"/>
              </w:rPr>
            </w:pPr>
            <w:r w:rsidRPr="00D86BCD">
              <w:rPr>
                <w:color w:val="000000"/>
                <w:sz w:val="20"/>
                <w:szCs w:val="20"/>
              </w:rPr>
              <w:t>Documento que</w:t>
            </w:r>
            <w:r w:rsidR="000778E5" w:rsidRPr="00D86BCD">
              <w:rPr>
                <w:color w:val="000000"/>
                <w:sz w:val="20"/>
                <w:szCs w:val="20"/>
              </w:rPr>
              <w:t xml:space="preserve"> </w:t>
            </w:r>
            <w:r w:rsidRPr="00D86BCD">
              <w:rPr>
                <w:color w:val="000000"/>
                <w:sz w:val="20"/>
                <w:szCs w:val="20"/>
              </w:rPr>
              <w:t>contiene valor permanente</w:t>
            </w:r>
            <w:r w:rsidR="000778E5" w:rsidRPr="00D86BCD">
              <w:rPr>
                <w:color w:val="000000"/>
                <w:sz w:val="20"/>
                <w:szCs w:val="20"/>
              </w:rPr>
              <w:t xml:space="preserve"> e </w:t>
            </w:r>
            <w:r w:rsidRPr="00D86BCD">
              <w:rPr>
                <w:color w:val="000000"/>
                <w:sz w:val="20"/>
                <w:szCs w:val="20"/>
              </w:rPr>
              <w:t>histórico para</w:t>
            </w:r>
            <w:r w:rsidR="000778E5" w:rsidRPr="00D86BCD">
              <w:rPr>
                <w:color w:val="000000"/>
                <w:sz w:val="20"/>
                <w:szCs w:val="20"/>
              </w:rPr>
              <w:t xml:space="preserve"> el Instituto. Por lo tanto después de cumplido su tiempo de retención en el archivo central su conservación física es  Permanente y Total</w:t>
            </w:r>
          </w:p>
        </w:tc>
      </w:tr>
      <w:tr w:rsidR="001B04EF" w:rsidRPr="00D86BCD" w:rsidTr="006C7CE7">
        <w:trPr>
          <w:trHeight w:val="255"/>
        </w:trPr>
        <w:tc>
          <w:tcPr>
            <w:tcW w:w="511" w:type="pct"/>
            <w:shd w:val="clear" w:color="auto" w:fill="auto"/>
            <w:noWrap/>
          </w:tcPr>
          <w:p w:rsidR="001B04EF" w:rsidRPr="00D86BCD" w:rsidRDefault="001B04EF" w:rsidP="00D86BCD">
            <w:pPr>
              <w:rPr>
                <w:sz w:val="20"/>
                <w:szCs w:val="20"/>
              </w:rPr>
            </w:pPr>
            <w:r w:rsidRPr="00D86BCD">
              <w:rPr>
                <w:sz w:val="20"/>
                <w:szCs w:val="20"/>
              </w:rPr>
              <w:t>DG.100.</w:t>
            </w:r>
            <w:r w:rsidR="00D86BCD" w:rsidRPr="00D86BCD">
              <w:rPr>
                <w:sz w:val="20"/>
                <w:szCs w:val="20"/>
              </w:rPr>
              <w:t>03</w:t>
            </w:r>
          </w:p>
        </w:tc>
        <w:tc>
          <w:tcPr>
            <w:tcW w:w="1337" w:type="pct"/>
            <w:shd w:val="clear" w:color="auto" w:fill="auto"/>
            <w:noWrap/>
          </w:tcPr>
          <w:p w:rsidR="001B04EF" w:rsidRPr="00D86BCD" w:rsidRDefault="001B04EF" w:rsidP="001B04EF">
            <w:pPr>
              <w:spacing w:after="0"/>
              <w:rPr>
                <w:color w:val="000000"/>
                <w:sz w:val="20"/>
                <w:szCs w:val="20"/>
              </w:rPr>
            </w:pPr>
            <w:r w:rsidRPr="00D86BCD">
              <w:rPr>
                <w:color w:val="000000"/>
                <w:sz w:val="20"/>
                <w:szCs w:val="20"/>
              </w:rPr>
              <w:t>CONTRATOS</w:t>
            </w:r>
          </w:p>
          <w:p w:rsidR="001B04EF" w:rsidRPr="00D86BCD" w:rsidRDefault="001B04EF" w:rsidP="001B04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noWrap/>
          </w:tcPr>
          <w:p w:rsidR="001B04EF" w:rsidRPr="00D86BCD" w:rsidRDefault="001B04EF" w:rsidP="001B04EF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1B04EF" w:rsidRPr="00D86BCD" w:rsidRDefault="001B04EF" w:rsidP="001B04EF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1B04EF" w:rsidRPr="00D86BCD" w:rsidRDefault="001B04EF" w:rsidP="001B04EF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1B04EF" w:rsidRPr="00D86BCD" w:rsidRDefault="001B04EF" w:rsidP="001B04EF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1B04EF" w:rsidRPr="00D86BCD" w:rsidRDefault="001B04EF" w:rsidP="001B04EF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2149" w:type="pct"/>
            <w:shd w:val="clear" w:color="auto" w:fill="auto"/>
            <w:noWrap/>
            <w:vAlign w:val="center"/>
          </w:tcPr>
          <w:p w:rsidR="001B04EF" w:rsidRPr="00D86BCD" w:rsidRDefault="00E73D5B" w:rsidP="000778E5">
            <w:pPr>
              <w:pStyle w:val="Encabezad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D86BCD">
              <w:rPr>
                <w:color w:val="000000"/>
                <w:sz w:val="20"/>
                <w:szCs w:val="20"/>
              </w:rPr>
              <w:t xml:space="preserve">Digitalización de la serie documental.  </w:t>
            </w:r>
            <w:r w:rsidRPr="00D86BC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32109D" w:rsidRPr="00D86BCD" w:rsidTr="006C7CE7">
        <w:trPr>
          <w:trHeight w:val="255"/>
        </w:trPr>
        <w:tc>
          <w:tcPr>
            <w:tcW w:w="511" w:type="pct"/>
            <w:shd w:val="clear" w:color="auto" w:fill="auto"/>
            <w:noWrap/>
          </w:tcPr>
          <w:p w:rsidR="0032109D" w:rsidRPr="00D86BCD" w:rsidRDefault="0032109D" w:rsidP="00D86BCD">
            <w:pPr>
              <w:rPr>
                <w:sz w:val="20"/>
                <w:szCs w:val="20"/>
              </w:rPr>
            </w:pPr>
            <w:r w:rsidRPr="00D86BCD">
              <w:rPr>
                <w:sz w:val="20"/>
                <w:szCs w:val="20"/>
              </w:rPr>
              <w:t>DG.100.</w:t>
            </w:r>
            <w:r w:rsidR="00D86BCD" w:rsidRPr="00D86BCD">
              <w:rPr>
                <w:sz w:val="20"/>
                <w:szCs w:val="20"/>
              </w:rPr>
              <w:t>03</w:t>
            </w:r>
            <w:r w:rsidRPr="00D86BCD">
              <w:rPr>
                <w:sz w:val="20"/>
                <w:szCs w:val="20"/>
              </w:rPr>
              <w:t>.</w:t>
            </w:r>
            <w:r w:rsidR="001F2F04" w:rsidRPr="00D86BCD">
              <w:rPr>
                <w:sz w:val="20"/>
                <w:szCs w:val="20"/>
              </w:rPr>
              <w:t>1</w:t>
            </w:r>
          </w:p>
        </w:tc>
        <w:tc>
          <w:tcPr>
            <w:tcW w:w="1337" w:type="pct"/>
            <w:shd w:val="clear" w:color="auto" w:fill="auto"/>
            <w:noWrap/>
          </w:tcPr>
          <w:p w:rsidR="0032109D" w:rsidRPr="00D86BCD" w:rsidRDefault="0032109D" w:rsidP="0032109D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contrato de prestación de servicios profesionales</w:t>
            </w:r>
          </w:p>
        </w:tc>
        <w:tc>
          <w:tcPr>
            <w:tcW w:w="430" w:type="pct"/>
            <w:shd w:val="clear" w:color="auto" w:fill="auto"/>
            <w:noWrap/>
          </w:tcPr>
          <w:p w:rsidR="0032109D" w:rsidRPr="00D86BCD" w:rsidRDefault="0032109D" w:rsidP="0032109D">
            <w:pPr>
              <w:rPr>
                <w:sz w:val="20"/>
                <w:szCs w:val="20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32109D" w:rsidRPr="00D86BCD" w:rsidRDefault="0032109D" w:rsidP="0032109D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32109D" w:rsidRPr="00D86BCD" w:rsidRDefault="0032109D" w:rsidP="0032109D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32109D" w:rsidRPr="00D86BCD" w:rsidRDefault="0032109D" w:rsidP="0032109D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32109D" w:rsidRPr="00D86BCD" w:rsidRDefault="0032109D" w:rsidP="0032109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149" w:type="pct"/>
            <w:shd w:val="clear" w:color="auto" w:fill="auto"/>
            <w:noWrap/>
          </w:tcPr>
          <w:p w:rsidR="0032109D" w:rsidRPr="00D86BCD" w:rsidRDefault="0032109D" w:rsidP="000778E5">
            <w:pPr>
              <w:pStyle w:val="Encabezad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D86BCD">
              <w:rPr>
                <w:color w:val="000000"/>
                <w:sz w:val="20"/>
                <w:szCs w:val="20"/>
              </w:rPr>
              <w:t xml:space="preserve">Digitalización de la serie documental.  </w:t>
            </w:r>
            <w:r w:rsidRPr="00D86BC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EE4888" w:rsidRPr="00D86BCD" w:rsidTr="006C7CE7">
        <w:trPr>
          <w:trHeight w:val="255"/>
        </w:trPr>
        <w:tc>
          <w:tcPr>
            <w:tcW w:w="511" w:type="pct"/>
            <w:shd w:val="clear" w:color="auto" w:fill="auto"/>
            <w:noWrap/>
          </w:tcPr>
          <w:p w:rsidR="00EE4888" w:rsidRPr="00D86BCD" w:rsidRDefault="00EE4888" w:rsidP="00D86BCD">
            <w:pPr>
              <w:rPr>
                <w:sz w:val="20"/>
                <w:szCs w:val="20"/>
              </w:rPr>
            </w:pPr>
            <w:r w:rsidRPr="00D86BCD">
              <w:rPr>
                <w:sz w:val="20"/>
                <w:szCs w:val="20"/>
              </w:rPr>
              <w:t>DG.100.</w:t>
            </w:r>
            <w:r w:rsidR="00D86BCD" w:rsidRPr="00D86BCD">
              <w:rPr>
                <w:sz w:val="20"/>
                <w:szCs w:val="20"/>
              </w:rPr>
              <w:t>03</w:t>
            </w:r>
            <w:r w:rsidRPr="00D86BCD">
              <w:rPr>
                <w:sz w:val="20"/>
                <w:szCs w:val="20"/>
              </w:rPr>
              <w:t>.</w:t>
            </w:r>
            <w:r w:rsidR="001F2F04" w:rsidRPr="00D86BCD">
              <w:rPr>
                <w:sz w:val="20"/>
                <w:szCs w:val="20"/>
              </w:rPr>
              <w:t>2</w:t>
            </w:r>
          </w:p>
        </w:tc>
        <w:tc>
          <w:tcPr>
            <w:tcW w:w="1337" w:type="pct"/>
            <w:shd w:val="clear" w:color="auto" w:fill="auto"/>
            <w:noWrap/>
          </w:tcPr>
          <w:p w:rsidR="00EE4888" w:rsidRPr="00D86BCD" w:rsidRDefault="00EE4888" w:rsidP="00EE488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contrato de prestación de servicios </w:t>
            </w:r>
          </w:p>
        </w:tc>
        <w:tc>
          <w:tcPr>
            <w:tcW w:w="430" w:type="pct"/>
            <w:shd w:val="clear" w:color="auto" w:fill="auto"/>
            <w:noWrap/>
          </w:tcPr>
          <w:p w:rsidR="00EE4888" w:rsidRPr="00D86BCD" w:rsidRDefault="00EE4888" w:rsidP="00EE4888">
            <w:pPr>
              <w:rPr>
                <w:sz w:val="20"/>
                <w:szCs w:val="20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EE4888" w:rsidRPr="00D86BCD" w:rsidRDefault="00EE4888" w:rsidP="00EE4888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EE4888" w:rsidRPr="00D86BCD" w:rsidRDefault="00EE4888" w:rsidP="00EE4888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EE4888" w:rsidRPr="00D86BCD" w:rsidRDefault="00EE4888" w:rsidP="00EE4888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EE4888" w:rsidRPr="00D86BCD" w:rsidRDefault="00EE4888" w:rsidP="00EE4888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149" w:type="pct"/>
            <w:shd w:val="clear" w:color="auto" w:fill="auto"/>
            <w:noWrap/>
          </w:tcPr>
          <w:p w:rsidR="00EE4888" w:rsidRPr="00D86BCD" w:rsidRDefault="00EE4888" w:rsidP="000778E5">
            <w:pPr>
              <w:pStyle w:val="Encabezado"/>
              <w:jc w:val="both"/>
              <w:rPr>
                <w:color w:val="000000"/>
                <w:sz w:val="20"/>
                <w:szCs w:val="20"/>
              </w:rPr>
            </w:pPr>
            <w:r w:rsidRPr="00D86BCD">
              <w:rPr>
                <w:color w:val="000000"/>
                <w:sz w:val="20"/>
                <w:szCs w:val="20"/>
              </w:rPr>
              <w:t xml:space="preserve">Digitalización de la serie documental.  </w:t>
            </w:r>
            <w:r w:rsidRPr="00D86BC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EE4888" w:rsidRPr="00D86BCD" w:rsidTr="006C7CE7">
        <w:trPr>
          <w:trHeight w:val="255"/>
        </w:trPr>
        <w:tc>
          <w:tcPr>
            <w:tcW w:w="511" w:type="pct"/>
            <w:shd w:val="clear" w:color="auto" w:fill="auto"/>
            <w:noWrap/>
          </w:tcPr>
          <w:p w:rsidR="00EE4888" w:rsidRPr="00D86BCD" w:rsidRDefault="00EE4888" w:rsidP="00D86BCD">
            <w:pPr>
              <w:rPr>
                <w:sz w:val="20"/>
                <w:szCs w:val="20"/>
              </w:rPr>
            </w:pPr>
            <w:r w:rsidRPr="00D86BCD">
              <w:rPr>
                <w:sz w:val="20"/>
                <w:szCs w:val="20"/>
              </w:rPr>
              <w:t>DG.100.</w:t>
            </w:r>
            <w:r w:rsidR="00D86BCD" w:rsidRPr="00D86BCD">
              <w:rPr>
                <w:sz w:val="20"/>
                <w:szCs w:val="20"/>
              </w:rPr>
              <w:t>03</w:t>
            </w:r>
            <w:r w:rsidRPr="00D86BCD">
              <w:rPr>
                <w:sz w:val="20"/>
                <w:szCs w:val="20"/>
              </w:rPr>
              <w:t>.</w:t>
            </w:r>
            <w:r w:rsidR="001F2F04" w:rsidRPr="00D86BCD">
              <w:rPr>
                <w:sz w:val="20"/>
                <w:szCs w:val="20"/>
              </w:rPr>
              <w:t>3</w:t>
            </w:r>
          </w:p>
        </w:tc>
        <w:tc>
          <w:tcPr>
            <w:tcW w:w="1337" w:type="pct"/>
            <w:shd w:val="clear" w:color="auto" w:fill="auto"/>
            <w:noWrap/>
          </w:tcPr>
          <w:p w:rsidR="00EE4888" w:rsidRPr="00D86BCD" w:rsidRDefault="00EE4888" w:rsidP="00EE488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contrato de suministro </w:t>
            </w:r>
          </w:p>
        </w:tc>
        <w:tc>
          <w:tcPr>
            <w:tcW w:w="430" w:type="pct"/>
            <w:shd w:val="clear" w:color="auto" w:fill="auto"/>
            <w:noWrap/>
          </w:tcPr>
          <w:p w:rsidR="00EE4888" w:rsidRPr="00D86BCD" w:rsidRDefault="00EE4888" w:rsidP="00EE4888">
            <w:pPr>
              <w:rPr>
                <w:sz w:val="20"/>
                <w:szCs w:val="20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EE4888" w:rsidRPr="00D86BCD" w:rsidRDefault="00EE4888" w:rsidP="00EE4888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EE4888" w:rsidRPr="00D86BCD" w:rsidRDefault="00EE4888" w:rsidP="00EE4888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EE4888" w:rsidRPr="00D86BCD" w:rsidRDefault="00EE4888" w:rsidP="00EE4888">
            <w:pPr>
              <w:spacing w:after="0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EE4888" w:rsidRPr="00D86BCD" w:rsidRDefault="00EE4888" w:rsidP="00EE4888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149" w:type="pct"/>
            <w:shd w:val="clear" w:color="auto" w:fill="auto"/>
            <w:noWrap/>
          </w:tcPr>
          <w:p w:rsidR="00EE4888" w:rsidRPr="00D86BCD" w:rsidRDefault="00EE4888" w:rsidP="000778E5">
            <w:pPr>
              <w:pStyle w:val="Encabezado"/>
              <w:jc w:val="both"/>
              <w:rPr>
                <w:color w:val="000000"/>
                <w:sz w:val="20"/>
                <w:szCs w:val="20"/>
              </w:rPr>
            </w:pPr>
            <w:r w:rsidRPr="00D86BCD">
              <w:rPr>
                <w:color w:val="000000"/>
                <w:sz w:val="20"/>
                <w:szCs w:val="20"/>
              </w:rPr>
              <w:t xml:space="preserve">Digitalización de la serie documental.  </w:t>
            </w:r>
            <w:r w:rsidRPr="00D86BC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</w:tbl>
    <w:p w:rsidR="0095693A" w:rsidRPr="00D86BCD" w:rsidRDefault="0095693A" w:rsidP="00CD4D1B">
      <w:pPr>
        <w:rPr>
          <w:sz w:val="20"/>
          <w:szCs w:val="20"/>
        </w:rPr>
      </w:pPr>
    </w:p>
    <w:p w:rsidR="00327F2A" w:rsidRPr="00D86BCD" w:rsidRDefault="00327F2A" w:rsidP="00CD4D1B">
      <w:pPr>
        <w:rPr>
          <w:sz w:val="20"/>
          <w:szCs w:val="20"/>
        </w:rPr>
      </w:pPr>
    </w:p>
    <w:p w:rsidR="00051EFB" w:rsidRDefault="00051EFB" w:rsidP="00CD4D1B">
      <w:pPr>
        <w:rPr>
          <w:sz w:val="12"/>
          <w:szCs w:val="12"/>
        </w:rPr>
      </w:pPr>
    </w:p>
    <w:p w:rsidR="007D32D1" w:rsidRDefault="007D32D1" w:rsidP="00CD4D1B">
      <w:pPr>
        <w:rPr>
          <w:sz w:val="12"/>
          <w:szCs w:val="12"/>
        </w:rPr>
      </w:pPr>
    </w:p>
    <w:p w:rsidR="007D32D1" w:rsidRDefault="007D32D1" w:rsidP="00CD4D1B">
      <w:pPr>
        <w:rPr>
          <w:sz w:val="12"/>
          <w:szCs w:val="12"/>
        </w:rPr>
      </w:pPr>
    </w:p>
    <w:p w:rsidR="00CD5FCF" w:rsidRDefault="00CD5FCF" w:rsidP="00CD4D1B">
      <w:pPr>
        <w:rPr>
          <w:sz w:val="12"/>
          <w:szCs w:val="12"/>
        </w:rPr>
      </w:pPr>
    </w:p>
    <w:tbl>
      <w:tblPr>
        <w:tblW w:w="551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3969"/>
        <w:gridCol w:w="1277"/>
        <w:gridCol w:w="426"/>
        <w:gridCol w:w="426"/>
        <w:gridCol w:w="426"/>
        <w:gridCol w:w="429"/>
        <w:gridCol w:w="6375"/>
      </w:tblGrid>
      <w:tr w:rsidR="00F1000A" w:rsidRPr="00D1538D" w:rsidTr="00ED4D8D">
        <w:trPr>
          <w:cantSplit/>
          <w:trHeight w:val="511"/>
        </w:trPr>
        <w:tc>
          <w:tcPr>
            <w:tcW w:w="5000" w:type="pct"/>
            <w:gridSpan w:val="8"/>
            <w:shd w:val="clear" w:color="auto" w:fill="D9D9D9"/>
            <w:noWrap/>
          </w:tcPr>
          <w:p w:rsidR="002055CB" w:rsidRDefault="002055CB" w:rsidP="00ED6ABE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  <w:p w:rsidR="00F1000A" w:rsidRPr="00D1538D" w:rsidRDefault="004600F4" w:rsidP="00ED6ABE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s-ES" w:eastAsia="es-ES"/>
              </w:rPr>
            </w:pPr>
            <w:r w:rsidRPr="00D2279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OFICINA PRODUCTORA : DIRECCION GENERAL      código: 100      </w:t>
            </w:r>
          </w:p>
        </w:tc>
      </w:tr>
      <w:tr w:rsidR="00F1000A" w:rsidRPr="00D1538D" w:rsidTr="009E7E94">
        <w:trPr>
          <w:cantSplit/>
          <w:trHeight w:val="419"/>
        </w:trPr>
        <w:tc>
          <w:tcPr>
            <w:tcW w:w="524" w:type="pct"/>
            <w:vMerge w:val="restart"/>
            <w:shd w:val="clear" w:color="auto" w:fill="D9D9D9"/>
            <w:noWrap/>
            <w:vAlign w:val="center"/>
          </w:tcPr>
          <w:p w:rsidR="00F1000A" w:rsidRPr="009D7578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F1000A" w:rsidRPr="009D7578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F1000A" w:rsidRPr="009D7578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CODIGO</w:t>
            </w:r>
          </w:p>
        </w:tc>
        <w:tc>
          <w:tcPr>
            <w:tcW w:w="1333" w:type="pct"/>
            <w:vMerge w:val="restart"/>
            <w:shd w:val="clear" w:color="auto" w:fill="D9D9D9"/>
            <w:noWrap/>
            <w:vAlign w:val="center"/>
          </w:tcPr>
          <w:p w:rsidR="00F1000A" w:rsidRPr="009D7578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F1000A" w:rsidRPr="009D7578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SERIE O CONTENIDO DE LA DOCUMENTACION</w:t>
            </w:r>
          </w:p>
        </w:tc>
        <w:tc>
          <w:tcPr>
            <w:tcW w:w="429" w:type="pct"/>
            <w:vMerge w:val="restart"/>
            <w:shd w:val="clear" w:color="auto" w:fill="D9D9D9"/>
            <w:noWrap/>
            <w:vAlign w:val="center"/>
          </w:tcPr>
          <w:p w:rsidR="00F1000A" w:rsidRPr="009D7578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RETENCION ARCHIVO CENTRAL</w:t>
            </w:r>
          </w:p>
        </w:tc>
        <w:tc>
          <w:tcPr>
            <w:tcW w:w="573" w:type="pct"/>
            <w:gridSpan w:val="4"/>
            <w:shd w:val="clear" w:color="auto" w:fill="D9D9D9"/>
            <w:noWrap/>
            <w:vAlign w:val="center"/>
          </w:tcPr>
          <w:p w:rsidR="00F1000A" w:rsidRPr="009D7578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F1000A" w:rsidRPr="009D7578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DISPOSICION FINAL</w:t>
            </w:r>
          </w:p>
        </w:tc>
        <w:tc>
          <w:tcPr>
            <w:tcW w:w="2141" w:type="pct"/>
            <w:vMerge w:val="restart"/>
            <w:shd w:val="clear" w:color="auto" w:fill="D9D9D9"/>
            <w:noWrap/>
            <w:vAlign w:val="center"/>
          </w:tcPr>
          <w:p w:rsidR="00F1000A" w:rsidRPr="009D7578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F1000A" w:rsidRPr="009D7578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F1000A" w:rsidRPr="009D7578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PROCEDIMIENTOS</w:t>
            </w:r>
          </w:p>
        </w:tc>
      </w:tr>
      <w:tr w:rsidR="00F1000A" w:rsidRPr="00D1538D" w:rsidTr="009E7E94">
        <w:trPr>
          <w:cantSplit/>
          <w:trHeight w:val="102"/>
        </w:trPr>
        <w:tc>
          <w:tcPr>
            <w:tcW w:w="524" w:type="pct"/>
            <w:vMerge/>
            <w:shd w:val="clear" w:color="auto" w:fill="D9D9D9"/>
            <w:noWrap/>
            <w:vAlign w:val="center"/>
          </w:tcPr>
          <w:p w:rsidR="00F1000A" w:rsidRPr="00D1538D" w:rsidRDefault="00F1000A" w:rsidP="00ED6ABE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333" w:type="pct"/>
            <w:vMerge/>
            <w:shd w:val="clear" w:color="auto" w:fill="D9D9D9"/>
            <w:noWrap/>
            <w:vAlign w:val="center"/>
          </w:tcPr>
          <w:p w:rsidR="00F1000A" w:rsidRPr="00D1538D" w:rsidRDefault="00F1000A" w:rsidP="00ED6ABE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pct"/>
            <w:vMerge/>
            <w:shd w:val="clear" w:color="auto" w:fill="D9D9D9"/>
            <w:noWrap/>
            <w:vAlign w:val="center"/>
          </w:tcPr>
          <w:p w:rsidR="00F1000A" w:rsidRPr="00D1538D" w:rsidRDefault="00F1000A" w:rsidP="00ED6ABE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shd w:val="clear" w:color="auto" w:fill="D9D9D9"/>
            <w:noWrap/>
            <w:vAlign w:val="center"/>
          </w:tcPr>
          <w:p w:rsidR="00F1000A" w:rsidRPr="00D1538D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CT</w:t>
            </w:r>
          </w:p>
        </w:tc>
        <w:tc>
          <w:tcPr>
            <w:tcW w:w="143" w:type="pct"/>
            <w:shd w:val="clear" w:color="auto" w:fill="D9D9D9"/>
            <w:noWrap/>
            <w:vAlign w:val="center"/>
          </w:tcPr>
          <w:p w:rsidR="00F1000A" w:rsidRPr="00D1538D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E</w:t>
            </w:r>
          </w:p>
        </w:tc>
        <w:tc>
          <w:tcPr>
            <w:tcW w:w="143" w:type="pct"/>
            <w:shd w:val="clear" w:color="auto" w:fill="D9D9D9"/>
            <w:noWrap/>
            <w:vAlign w:val="center"/>
          </w:tcPr>
          <w:p w:rsidR="00F1000A" w:rsidRPr="00D1538D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144" w:type="pct"/>
            <w:shd w:val="clear" w:color="auto" w:fill="D9D9D9"/>
            <w:noWrap/>
            <w:vAlign w:val="center"/>
          </w:tcPr>
          <w:p w:rsidR="00F1000A" w:rsidRPr="00D1538D" w:rsidRDefault="00F1000A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2141" w:type="pct"/>
            <w:vMerge/>
            <w:shd w:val="clear" w:color="auto" w:fill="D9D9D9"/>
            <w:noWrap/>
            <w:vAlign w:val="center"/>
          </w:tcPr>
          <w:p w:rsidR="00F1000A" w:rsidRPr="00D1538D" w:rsidRDefault="00F1000A" w:rsidP="00ED6ABE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</w:tr>
      <w:tr w:rsidR="00D86BCD" w:rsidRPr="00D1538D" w:rsidTr="009E7E94">
        <w:trPr>
          <w:trHeight w:val="255"/>
        </w:trPr>
        <w:tc>
          <w:tcPr>
            <w:tcW w:w="524" w:type="pct"/>
            <w:shd w:val="clear" w:color="auto" w:fill="auto"/>
            <w:noWrap/>
          </w:tcPr>
          <w:p w:rsidR="00D86BCD" w:rsidRPr="00D86BCD" w:rsidRDefault="00D86BCD" w:rsidP="00D86BCD">
            <w:pPr>
              <w:rPr>
                <w:sz w:val="20"/>
                <w:szCs w:val="20"/>
              </w:rPr>
            </w:pPr>
            <w:r w:rsidRPr="00D86BCD">
              <w:rPr>
                <w:sz w:val="20"/>
                <w:szCs w:val="20"/>
              </w:rPr>
              <w:t>DG.100.03.4</w:t>
            </w:r>
          </w:p>
        </w:tc>
        <w:tc>
          <w:tcPr>
            <w:tcW w:w="1333" w:type="pct"/>
            <w:shd w:val="clear" w:color="auto" w:fill="auto"/>
            <w:noWrap/>
          </w:tcPr>
          <w:p w:rsidR="00D86BCD" w:rsidRPr="00D86BCD" w:rsidRDefault="00D86BCD" w:rsidP="00D86BCD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Contrato de compraventa</w:t>
            </w:r>
          </w:p>
        </w:tc>
        <w:tc>
          <w:tcPr>
            <w:tcW w:w="429" w:type="pct"/>
            <w:shd w:val="clear" w:color="auto" w:fill="auto"/>
            <w:noWrap/>
          </w:tcPr>
          <w:p w:rsidR="00D86BCD" w:rsidRPr="00D86BCD" w:rsidRDefault="00D86BCD" w:rsidP="00D86BCD">
            <w:pPr>
              <w:rPr>
                <w:sz w:val="20"/>
                <w:szCs w:val="20"/>
              </w:rPr>
            </w:pPr>
            <w:r w:rsidRPr="00D86BCD">
              <w:rPr>
                <w:rFonts w:eastAsia="Times New Roman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D86BCD" w:rsidRPr="00D86BCD" w:rsidRDefault="00D86BCD" w:rsidP="00D86BCD">
            <w:pPr>
              <w:spacing w:after="0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D86BCD" w:rsidRPr="00D86BCD" w:rsidRDefault="00D86BCD" w:rsidP="00D86BCD">
            <w:pPr>
              <w:spacing w:after="0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D86BCD" w:rsidRPr="00D86BCD" w:rsidRDefault="00D86BCD" w:rsidP="00D86BCD">
            <w:pPr>
              <w:spacing w:after="0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D86BCD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D86BCD" w:rsidRPr="00D86BCD" w:rsidRDefault="00D86BCD" w:rsidP="00D86BCD">
            <w:pPr>
              <w:spacing w:after="0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141" w:type="pct"/>
          </w:tcPr>
          <w:p w:rsidR="00D86BCD" w:rsidRPr="00D86BCD" w:rsidRDefault="00D86BCD" w:rsidP="00D86BCD">
            <w:pPr>
              <w:pStyle w:val="Encabezado"/>
              <w:jc w:val="both"/>
              <w:rPr>
                <w:color w:val="000000"/>
                <w:sz w:val="20"/>
                <w:szCs w:val="20"/>
              </w:rPr>
            </w:pPr>
            <w:r w:rsidRPr="00D86BCD">
              <w:rPr>
                <w:color w:val="000000"/>
                <w:sz w:val="20"/>
                <w:szCs w:val="20"/>
              </w:rPr>
              <w:t xml:space="preserve">Digitalización de la serie documental.  </w:t>
            </w:r>
            <w:r w:rsidRPr="00D86BC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D86BCD" w:rsidRPr="00D1538D" w:rsidTr="009E7E94">
        <w:trPr>
          <w:trHeight w:val="255"/>
        </w:trPr>
        <w:tc>
          <w:tcPr>
            <w:tcW w:w="524" w:type="pct"/>
            <w:shd w:val="clear" w:color="auto" w:fill="auto"/>
            <w:noWrap/>
          </w:tcPr>
          <w:p w:rsidR="00D86BCD" w:rsidRPr="00D86BCD" w:rsidRDefault="00D86BCD" w:rsidP="00D86BCD">
            <w:pPr>
              <w:rPr>
                <w:sz w:val="20"/>
                <w:szCs w:val="20"/>
              </w:rPr>
            </w:pPr>
            <w:r w:rsidRPr="00D86BCD">
              <w:rPr>
                <w:sz w:val="20"/>
                <w:szCs w:val="20"/>
              </w:rPr>
              <w:t>DG.100.03.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333" w:type="pct"/>
            <w:shd w:val="clear" w:color="auto" w:fill="auto"/>
            <w:noWrap/>
          </w:tcPr>
          <w:p w:rsidR="00D86BCD" w:rsidRPr="00024A91" w:rsidRDefault="00D86BCD" w:rsidP="00D86BC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024A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contrato de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consultoría</w:t>
            </w:r>
          </w:p>
        </w:tc>
        <w:tc>
          <w:tcPr>
            <w:tcW w:w="429" w:type="pct"/>
            <w:shd w:val="clear" w:color="auto" w:fill="auto"/>
            <w:noWrap/>
          </w:tcPr>
          <w:p w:rsidR="00D86BCD" w:rsidRDefault="00D86BCD" w:rsidP="00D86BCD">
            <w:r w:rsidRPr="00BD49B9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D86BCD" w:rsidRPr="00854FAA" w:rsidRDefault="00D86BCD" w:rsidP="00D86BCD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D86BCD" w:rsidRPr="00854FAA" w:rsidRDefault="00D86BCD" w:rsidP="00D86BCD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 w:rsidRPr="00854FAA"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D86BCD" w:rsidRPr="00854FAA" w:rsidRDefault="00D86BCD" w:rsidP="00D86BCD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 w:rsidRPr="00854FAA"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D86BCD" w:rsidRPr="00854FAA" w:rsidRDefault="00D86BCD" w:rsidP="00D86BCD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141" w:type="pct"/>
          </w:tcPr>
          <w:p w:rsidR="00D86BCD" w:rsidRPr="00D1538D" w:rsidRDefault="00D86BCD" w:rsidP="00D86BCD">
            <w:pPr>
              <w:pStyle w:val="Encabezad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D86BCD" w:rsidRPr="00D1538D" w:rsidTr="009E7E94">
        <w:trPr>
          <w:trHeight w:val="255"/>
        </w:trPr>
        <w:tc>
          <w:tcPr>
            <w:tcW w:w="524" w:type="pct"/>
            <w:shd w:val="clear" w:color="auto" w:fill="auto"/>
            <w:noWrap/>
          </w:tcPr>
          <w:p w:rsidR="00D86BCD" w:rsidRPr="00D86BCD" w:rsidRDefault="00D86BCD" w:rsidP="00D86BCD">
            <w:pPr>
              <w:rPr>
                <w:sz w:val="20"/>
                <w:szCs w:val="20"/>
              </w:rPr>
            </w:pPr>
            <w:r w:rsidRPr="00D86BCD">
              <w:rPr>
                <w:sz w:val="20"/>
                <w:szCs w:val="20"/>
              </w:rPr>
              <w:t>DG.100.03.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333" w:type="pct"/>
            <w:shd w:val="clear" w:color="auto" w:fill="auto"/>
            <w:noWrap/>
          </w:tcPr>
          <w:p w:rsidR="00D86BCD" w:rsidRPr="00024A91" w:rsidRDefault="00D86BCD" w:rsidP="00D86BC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Contrato de obra</w:t>
            </w:r>
          </w:p>
        </w:tc>
        <w:tc>
          <w:tcPr>
            <w:tcW w:w="429" w:type="pct"/>
            <w:shd w:val="clear" w:color="auto" w:fill="auto"/>
            <w:noWrap/>
          </w:tcPr>
          <w:p w:rsidR="00D86BCD" w:rsidRDefault="00D86BCD" w:rsidP="00D86BCD">
            <w:r w:rsidRPr="00BD49B9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D86BCD" w:rsidRPr="00854FAA" w:rsidRDefault="00D86BCD" w:rsidP="00D86BCD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D86BCD" w:rsidRPr="00854FAA" w:rsidRDefault="00D86BCD" w:rsidP="00D86BCD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 w:rsidRPr="00854FAA"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D86BCD" w:rsidRPr="00854FAA" w:rsidRDefault="00D86BCD" w:rsidP="00D86BCD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 w:rsidRPr="00854FAA"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D86BCD" w:rsidRPr="00854FAA" w:rsidRDefault="00D86BCD" w:rsidP="00D86BCD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141" w:type="pct"/>
          </w:tcPr>
          <w:p w:rsidR="00D86BCD" w:rsidRPr="006209E8" w:rsidRDefault="00D86BCD" w:rsidP="00D86BCD">
            <w:pPr>
              <w:pStyle w:val="Encabezado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</w:tbl>
    <w:p w:rsidR="007D32D1" w:rsidRDefault="007D32D1" w:rsidP="00CD4D1B">
      <w:pPr>
        <w:rPr>
          <w:sz w:val="12"/>
          <w:szCs w:val="12"/>
        </w:rPr>
      </w:pPr>
    </w:p>
    <w:p w:rsidR="00A81E99" w:rsidRDefault="00A81E99" w:rsidP="00CD4D1B">
      <w:pPr>
        <w:rPr>
          <w:sz w:val="12"/>
          <w:szCs w:val="12"/>
        </w:rPr>
      </w:pPr>
    </w:p>
    <w:p w:rsidR="00A81E99" w:rsidRDefault="00A81E99" w:rsidP="00CD4D1B">
      <w:pPr>
        <w:rPr>
          <w:sz w:val="12"/>
          <w:szCs w:val="12"/>
        </w:rPr>
      </w:pPr>
    </w:p>
    <w:p w:rsidR="00674AD0" w:rsidRDefault="00674AD0" w:rsidP="00CD4D1B">
      <w:pPr>
        <w:rPr>
          <w:sz w:val="12"/>
          <w:szCs w:val="12"/>
        </w:rPr>
      </w:pPr>
    </w:p>
    <w:p w:rsidR="00674AD0" w:rsidRDefault="00674AD0" w:rsidP="00CD4D1B">
      <w:pPr>
        <w:rPr>
          <w:sz w:val="12"/>
          <w:szCs w:val="12"/>
        </w:rPr>
      </w:pPr>
    </w:p>
    <w:p w:rsidR="00674AD0" w:rsidRDefault="00674AD0" w:rsidP="00CD4D1B">
      <w:pPr>
        <w:rPr>
          <w:sz w:val="12"/>
          <w:szCs w:val="12"/>
        </w:rPr>
      </w:pPr>
    </w:p>
    <w:p w:rsidR="00A81E99" w:rsidRDefault="00A81E99" w:rsidP="00CD4D1B">
      <w:pPr>
        <w:rPr>
          <w:sz w:val="12"/>
          <w:szCs w:val="12"/>
        </w:rPr>
      </w:pPr>
    </w:p>
    <w:p w:rsidR="00090F12" w:rsidRDefault="00090F12" w:rsidP="00CD4D1B">
      <w:pPr>
        <w:rPr>
          <w:sz w:val="12"/>
          <w:szCs w:val="12"/>
        </w:rPr>
      </w:pPr>
    </w:p>
    <w:p w:rsidR="006B7332" w:rsidRDefault="006B7332" w:rsidP="00CD4D1B">
      <w:pPr>
        <w:rPr>
          <w:sz w:val="12"/>
          <w:szCs w:val="12"/>
        </w:rPr>
      </w:pPr>
    </w:p>
    <w:p w:rsidR="006B7332" w:rsidRDefault="006B7332" w:rsidP="00CD4D1B">
      <w:pPr>
        <w:rPr>
          <w:sz w:val="12"/>
          <w:szCs w:val="12"/>
        </w:rPr>
      </w:pPr>
    </w:p>
    <w:p w:rsidR="006B7332" w:rsidRDefault="006B7332" w:rsidP="00CD4D1B">
      <w:pPr>
        <w:rPr>
          <w:sz w:val="12"/>
          <w:szCs w:val="12"/>
        </w:rPr>
      </w:pPr>
    </w:p>
    <w:p w:rsidR="006B7332" w:rsidRDefault="006B7332" w:rsidP="00CD4D1B">
      <w:pPr>
        <w:rPr>
          <w:sz w:val="12"/>
          <w:szCs w:val="12"/>
        </w:rPr>
      </w:pPr>
    </w:p>
    <w:p w:rsidR="006B7332" w:rsidRDefault="006B7332" w:rsidP="00CD4D1B">
      <w:pPr>
        <w:rPr>
          <w:sz w:val="12"/>
          <w:szCs w:val="12"/>
        </w:rPr>
      </w:pPr>
    </w:p>
    <w:p w:rsidR="006B7332" w:rsidRDefault="006B7332" w:rsidP="00CD4D1B">
      <w:pPr>
        <w:rPr>
          <w:sz w:val="12"/>
          <w:szCs w:val="12"/>
        </w:rPr>
      </w:pPr>
    </w:p>
    <w:p w:rsidR="006B7332" w:rsidRDefault="006B7332" w:rsidP="00CD4D1B">
      <w:pPr>
        <w:rPr>
          <w:sz w:val="12"/>
          <w:szCs w:val="12"/>
        </w:rPr>
      </w:pPr>
    </w:p>
    <w:p w:rsidR="006B7332" w:rsidRDefault="006B7332" w:rsidP="00CD4D1B">
      <w:pPr>
        <w:rPr>
          <w:sz w:val="12"/>
          <w:szCs w:val="12"/>
        </w:rPr>
      </w:pPr>
    </w:p>
    <w:p w:rsidR="006B7332" w:rsidRDefault="006B7332" w:rsidP="00CD4D1B">
      <w:pPr>
        <w:rPr>
          <w:sz w:val="12"/>
          <w:szCs w:val="12"/>
        </w:rPr>
      </w:pPr>
    </w:p>
    <w:p w:rsidR="006B7332" w:rsidRDefault="006B7332" w:rsidP="00CD4D1B">
      <w:pPr>
        <w:rPr>
          <w:sz w:val="12"/>
          <w:szCs w:val="12"/>
        </w:rPr>
      </w:pPr>
    </w:p>
    <w:p w:rsidR="00090F12" w:rsidRDefault="00090F12" w:rsidP="00CD4D1B">
      <w:pPr>
        <w:rPr>
          <w:sz w:val="12"/>
          <w:szCs w:val="12"/>
        </w:rPr>
      </w:pPr>
    </w:p>
    <w:p w:rsidR="00090F12" w:rsidRDefault="00090F12" w:rsidP="00CD4D1B">
      <w:pPr>
        <w:rPr>
          <w:sz w:val="12"/>
          <w:szCs w:val="12"/>
        </w:rPr>
      </w:pPr>
    </w:p>
    <w:p w:rsidR="007D32D1" w:rsidRDefault="007D32D1" w:rsidP="00CD4D1B">
      <w:pPr>
        <w:rPr>
          <w:sz w:val="12"/>
          <w:szCs w:val="12"/>
        </w:rPr>
      </w:pPr>
    </w:p>
    <w:tbl>
      <w:tblPr>
        <w:tblW w:w="5496" w:type="pct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6"/>
        <w:gridCol w:w="3969"/>
        <w:gridCol w:w="1274"/>
        <w:gridCol w:w="425"/>
        <w:gridCol w:w="425"/>
        <w:gridCol w:w="425"/>
        <w:gridCol w:w="430"/>
        <w:gridCol w:w="6380"/>
      </w:tblGrid>
      <w:tr w:rsidR="007C3471" w:rsidRPr="00D1538D" w:rsidTr="00ED6ABE">
        <w:trPr>
          <w:cantSplit/>
          <w:trHeight w:val="511"/>
        </w:trPr>
        <w:tc>
          <w:tcPr>
            <w:tcW w:w="5000" w:type="pct"/>
            <w:gridSpan w:val="8"/>
            <w:shd w:val="clear" w:color="auto" w:fill="D9D9D9"/>
            <w:noWrap/>
          </w:tcPr>
          <w:p w:rsidR="002932B7" w:rsidRDefault="002932B7" w:rsidP="007C347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  <w:p w:rsidR="007C3471" w:rsidRPr="00D1538D" w:rsidRDefault="007C3471" w:rsidP="007C3471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OFI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CINA PRODUCTORA : SUBDIRECCION ADMINISTRATIVA Y FINANCIERA</w:t>
            </w:r>
            <w:r w:rsidRPr="009D75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     código: 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7C3471" w:rsidRPr="00D1538D" w:rsidTr="003B5403">
        <w:trPr>
          <w:cantSplit/>
          <w:trHeight w:val="419"/>
        </w:trPr>
        <w:tc>
          <w:tcPr>
            <w:tcW w:w="511" w:type="pct"/>
            <w:vMerge w:val="restart"/>
            <w:shd w:val="clear" w:color="auto" w:fill="D9D9D9"/>
            <w:noWrap/>
            <w:vAlign w:val="center"/>
          </w:tcPr>
          <w:p w:rsidR="007C3471" w:rsidRPr="009D7578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7C3471" w:rsidRPr="009D7578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7C3471" w:rsidRPr="009D7578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CODIGO</w:t>
            </w:r>
          </w:p>
        </w:tc>
        <w:tc>
          <w:tcPr>
            <w:tcW w:w="1337" w:type="pct"/>
            <w:vMerge w:val="restart"/>
            <w:shd w:val="clear" w:color="auto" w:fill="D9D9D9"/>
            <w:noWrap/>
            <w:vAlign w:val="center"/>
          </w:tcPr>
          <w:p w:rsidR="007C3471" w:rsidRPr="009D7578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7C3471" w:rsidRPr="009D7578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SERIE O CONTENIDO DE LA DOCUMENTACION</w:t>
            </w:r>
          </w:p>
        </w:tc>
        <w:tc>
          <w:tcPr>
            <w:tcW w:w="429" w:type="pct"/>
            <w:vMerge w:val="restart"/>
            <w:shd w:val="clear" w:color="auto" w:fill="D9D9D9"/>
            <w:noWrap/>
            <w:vAlign w:val="center"/>
          </w:tcPr>
          <w:p w:rsidR="007C3471" w:rsidRPr="009D7578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RETENCION ARCHIVO CENTRAL</w:t>
            </w:r>
          </w:p>
        </w:tc>
        <w:tc>
          <w:tcPr>
            <w:tcW w:w="574" w:type="pct"/>
            <w:gridSpan w:val="4"/>
            <w:shd w:val="clear" w:color="auto" w:fill="D9D9D9"/>
            <w:noWrap/>
            <w:vAlign w:val="center"/>
          </w:tcPr>
          <w:p w:rsidR="007C3471" w:rsidRPr="009D7578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7C3471" w:rsidRPr="009D7578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DISPOSICION FINAL</w:t>
            </w:r>
          </w:p>
        </w:tc>
        <w:tc>
          <w:tcPr>
            <w:tcW w:w="2149" w:type="pct"/>
            <w:vMerge w:val="restart"/>
            <w:shd w:val="clear" w:color="auto" w:fill="D9D9D9"/>
            <w:noWrap/>
            <w:vAlign w:val="center"/>
          </w:tcPr>
          <w:p w:rsidR="007C3471" w:rsidRPr="009D7578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7C3471" w:rsidRPr="009D7578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7C3471" w:rsidRPr="009D7578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PROCEDIMIENTOS</w:t>
            </w:r>
          </w:p>
        </w:tc>
      </w:tr>
      <w:tr w:rsidR="007C3471" w:rsidRPr="00D1538D" w:rsidTr="008213BC">
        <w:trPr>
          <w:cantSplit/>
          <w:trHeight w:val="102"/>
        </w:trPr>
        <w:tc>
          <w:tcPr>
            <w:tcW w:w="511" w:type="pct"/>
            <w:vMerge/>
            <w:shd w:val="clear" w:color="auto" w:fill="D9D9D9"/>
            <w:noWrap/>
            <w:vAlign w:val="center"/>
          </w:tcPr>
          <w:p w:rsidR="007C3471" w:rsidRPr="00D1538D" w:rsidRDefault="007C3471" w:rsidP="00ED6ABE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337" w:type="pct"/>
            <w:vMerge/>
            <w:shd w:val="clear" w:color="auto" w:fill="D9D9D9"/>
            <w:noWrap/>
            <w:vAlign w:val="center"/>
          </w:tcPr>
          <w:p w:rsidR="007C3471" w:rsidRPr="00D1538D" w:rsidRDefault="007C3471" w:rsidP="00ED6ABE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pct"/>
            <w:vMerge/>
            <w:shd w:val="clear" w:color="auto" w:fill="D9D9D9"/>
            <w:noWrap/>
            <w:vAlign w:val="center"/>
          </w:tcPr>
          <w:p w:rsidR="007C3471" w:rsidRPr="00D1538D" w:rsidRDefault="007C3471" w:rsidP="00ED6ABE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shd w:val="clear" w:color="auto" w:fill="D9D9D9"/>
            <w:noWrap/>
            <w:vAlign w:val="center"/>
          </w:tcPr>
          <w:p w:rsidR="007C3471" w:rsidRPr="00D1538D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CT</w:t>
            </w:r>
          </w:p>
        </w:tc>
        <w:tc>
          <w:tcPr>
            <w:tcW w:w="143" w:type="pct"/>
            <w:shd w:val="clear" w:color="auto" w:fill="D9D9D9"/>
            <w:noWrap/>
            <w:vAlign w:val="center"/>
          </w:tcPr>
          <w:p w:rsidR="007C3471" w:rsidRPr="00D1538D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E</w:t>
            </w:r>
          </w:p>
        </w:tc>
        <w:tc>
          <w:tcPr>
            <w:tcW w:w="143" w:type="pct"/>
            <w:shd w:val="clear" w:color="auto" w:fill="D9D9D9"/>
            <w:noWrap/>
            <w:vAlign w:val="center"/>
          </w:tcPr>
          <w:p w:rsidR="007C3471" w:rsidRPr="00D1538D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145" w:type="pct"/>
            <w:shd w:val="clear" w:color="auto" w:fill="D9D9D9"/>
            <w:noWrap/>
            <w:vAlign w:val="center"/>
          </w:tcPr>
          <w:p w:rsidR="007C3471" w:rsidRPr="00D1538D" w:rsidRDefault="007C3471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2149" w:type="pct"/>
            <w:vMerge/>
            <w:shd w:val="clear" w:color="auto" w:fill="D9D9D9"/>
            <w:noWrap/>
            <w:vAlign w:val="center"/>
          </w:tcPr>
          <w:p w:rsidR="007C3471" w:rsidRPr="00D1538D" w:rsidRDefault="007C3471" w:rsidP="00ED6ABE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</w:tr>
      <w:tr w:rsidR="00196001" w:rsidRPr="00D1538D" w:rsidTr="008213BC">
        <w:trPr>
          <w:trHeight w:val="255"/>
        </w:trPr>
        <w:tc>
          <w:tcPr>
            <w:tcW w:w="511" w:type="pct"/>
            <w:shd w:val="clear" w:color="auto" w:fill="auto"/>
            <w:noWrap/>
          </w:tcPr>
          <w:p w:rsidR="00196001" w:rsidRPr="00F547B3" w:rsidRDefault="00196001" w:rsidP="00196001">
            <w:pPr>
              <w:rPr>
                <w:sz w:val="20"/>
                <w:szCs w:val="20"/>
              </w:rPr>
            </w:pPr>
            <w:r w:rsidRPr="00F547B3">
              <w:rPr>
                <w:sz w:val="20"/>
                <w:szCs w:val="20"/>
              </w:rPr>
              <w:t>SAF-110.01</w:t>
            </w:r>
          </w:p>
        </w:tc>
        <w:tc>
          <w:tcPr>
            <w:tcW w:w="1337" w:type="pct"/>
            <w:shd w:val="clear" w:color="auto" w:fill="auto"/>
            <w:noWrap/>
          </w:tcPr>
          <w:p w:rsidR="00196001" w:rsidRPr="00D93296" w:rsidRDefault="00196001" w:rsidP="00196001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ACTAS DE COMITÉ</w:t>
            </w:r>
          </w:p>
        </w:tc>
        <w:tc>
          <w:tcPr>
            <w:tcW w:w="429" w:type="pct"/>
            <w:shd w:val="clear" w:color="auto" w:fill="auto"/>
            <w:noWrap/>
          </w:tcPr>
          <w:p w:rsidR="00196001" w:rsidRDefault="00196001" w:rsidP="00196001">
            <w:pPr>
              <w:spacing w:after="0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5 años</w:t>
            </w:r>
          </w:p>
        </w:tc>
        <w:tc>
          <w:tcPr>
            <w:tcW w:w="143" w:type="pct"/>
            <w:shd w:val="clear" w:color="auto" w:fill="auto"/>
            <w:noWrap/>
          </w:tcPr>
          <w:p w:rsidR="00196001" w:rsidRPr="00D1538D" w:rsidRDefault="00196001" w:rsidP="00196001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196001" w:rsidRDefault="00196001" w:rsidP="00196001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196001" w:rsidRDefault="00196001" w:rsidP="00196001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5" w:type="pct"/>
            <w:shd w:val="clear" w:color="auto" w:fill="auto"/>
            <w:noWrap/>
          </w:tcPr>
          <w:p w:rsidR="00196001" w:rsidRPr="006209E8" w:rsidRDefault="00196001" w:rsidP="00196001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149" w:type="pct"/>
          </w:tcPr>
          <w:p w:rsidR="00196001" w:rsidRDefault="0088109E" w:rsidP="00196001">
            <w:r w:rsidRPr="00266896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ón física es  Permanente y Total</w:t>
            </w:r>
          </w:p>
        </w:tc>
      </w:tr>
      <w:tr w:rsidR="00196001" w:rsidRPr="00D1538D" w:rsidTr="008213BC">
        <w:trPr>
          <w:trHeight w:val="255"/>
        </w:trPr>
        <w:tc>
          <w:tcPr>
            <w:tcW w:w="511" w:type="pct"/>
            <w:shd w:val="clear" w:color="auto" w:fill="auto"/>
            <w:noWrap/>
          </w:tcPr>
          <w:p w:rsidR="00196001" w:rsidRPr="00F547B3" w:rsidRDefault="00196001" w:rsidP="00196001">
            <w:pPr>
              <w:rPr>
                <w:sz w:val="20"/>
                <w:szCs w:val="20"/>
              </w:rPr>
            </w:pPr>
            <w:r w:rsidRPr="00F547B3">
              <w:rPr>
                <w:sz w:val="20"/>
                <w:szCs w:val="20"/>
              </w:rPr>
              <w:t>SAF-110.01</w:t>
            </w:r>
            <w:r w:rsidR="00F60CDC" w:rsidRPr="00F547B3">
              <w:rPr>
                <w:sz w:val="20"/>
                <w:szCs w:val="20"/>
              </w:rPr>
              <w:t>.1</w:t>
            </w:r>
          </w:p>
        </w:tc>
        <w:tc>
          <w:tcPr>
            <w:tcW w:w="1337" w:type="pct"/>
            <w:shd w:val="clear" w:color="auto" w:fill="auto"/>
            <w:noWrap/>
          </w:tcPr>
          <w:p w:rsidR="00196001" w:rsidRPr="0086232D" w:rsidRDefault="00196001" w:rsidP="00196001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86232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actas de comité de archivo</w:t>
            </w:r>
          </w:p>
        </w:tc>
        <w:tc>
          <w:tcPr>
            <w:tcW w:w="429" w:type="pct"/>
            <w:shd w:val="clear" w:color="auto" w:fill="auto"/>
            <w:noWrap/>
          </w:tcPr>
          <w:p w:rsidR="00196001" w:rsidRDefault="00196001" w:rsidP="00196001">
            <w:r w:rsidRPr="001B386E"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5 años</w:t>
            </w:r>
          </w:p>
        </w:tc>
        <w:tc>
          <w:tcPr>
            <w:tcW w:w="143" w:type="pct"/>
            <w:shd w:val="clear" w:color="auto" w:fill="auto"/>
            <w:noWrap/>
          </w:tcPr>
          <w:p w:rsidR="00196001" w:rsidRPr="00D1538D" w:rsidRDefault="00196001" w:rsidP="00196001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196001" w:rsidRDefault="00196001" w:rsidP="00196001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196001" w:rsidRDefault="00196001" w:rsidP="00196001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5" w:type="pct"/>
            <w:shd w:val="clear" w:color="auto" w:fill="auto"/>
            <w:noWrap/>
          </w:tcPr>
          <w:p w:rsidR="00196001" w:rsidRPr="006209E8" w:rsidRDefault="00196001" w:rsidP="00196001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149" w:type="pct"/>
          </w:tcPr>
          <w:p w:rsidR="00196001" w:rsidRDefault="0088109E" w:rsidP="00196001">
            <w:r w:rsidRPr="00266896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ón física es  Permanente y Total</w:t>
            </w:r>
          </w:p>
        </w:tc>
      </w:tr>
      <w:tr w:rsidR="00196001" w:rsidRPr="00D1538D" w:rsidTr="008213BC">
        <w:trPr>
          <w:trHeight w:val="255"/>
        </w:trPr>
        <w:tc>
          <w:tcPr>
            <w:tcW w:w="511" w:type="pct"/>
            <w:shd w:val="clear" w:color="auto" w:fill="auto"/>
            <w:noWrap/>
          </w:tcPr>
          <w:p w:rsidR="00196001" w:rsidRPr="00F547B3" w:rsidRDefault="00196001" w:rsidP="00196001">
            <w:pPr>
              <w:rPr>
                <w:sz w:val="20"/>
                <w:szCs w:val="20"/>
              </w:rPr>
            </w:pPr>
            <w:r w:rsidRPr="00F547B3">
              <w:rPr>
                <w:sz w:val="20"/>
                <w:szCs w:val="20"/>
              </w:rPr>
              <w:t>SAF-110.01</w:t>
            </w:r>
            <w:r w:rsidR="00F60CDC" w:rsidRPr="00F547B3">
              <w:rPr>
                <w:sz w:val="20"/>
                <w:szCs w:val="20"/>
              </w:rPr>
              <w:t>.2</w:t>
            </w:r>
          </w:p>
        </w:tc>
        <w:tc>
          <w:tcPr>
            <w:tcW w:w="1337" w:type="pct"/>
            <w:shd w:val="clear" w:color="auto" w:fill="auto"/>
            <w:noWrap/>
          </w:tcPr>
          <w:p w:rsidR="00196001" w:rsidRPr="0086232D" w:rsidRDefault="00196001" w:rsidP="00196001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86232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actas de comité de contratación </w:t>
            </w:r>
          </w:p>
        </w:tc>
        <w:tc>
          <w:tcPr>
            <w:tcW w:w="429" w:type="pct"/>
            <w:shd w:val="clear" w:color="auto" w:fill="auto"/>
            <w:noWrap/>
          </w:tcPr>
          <w:p w:rsidR="00196001" w:rsidRDefault="00196001" w:rsidP="00196001">
            <w:r w:rsidRPr="001B386E"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5 años</w:t>
            </w:r>
          </w:p>
        </w:tc>
        <w:tc>
          <w:tcPr>
            <w:tcW w:w="143" w:type="pct"/>
            <w:shd w:val="clear" w:color="auto" w:fill="auto"/>
            <w:noWrap/>
          </w:tcPr>
          <w:p w:rsidR="00196001" w:rsidRPr="00D1538D" w:rsidRDefault="00196001" w:rsidP="00196001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196001" w:rsidRDefault="00196001" w:rsidP="00196001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196001" w:rsidRDefault="00196001" w:rsidP="00196001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5" w:type="pct"/>
            <w:shd w:val="clear" w:color="auto" w:fill="auto"/>
            <w:noWrap/>
          </w:tcPr>
          <w:p w:rsidR="00196001" w:rsidRPr="006209E8" w:rsidRDefault="00196001" w:rsidP="00196001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149" w:type="pct"/>
          </w:tcPr>
          <w:p w:rsidR="00196001" w:rsidRDefault="0088109E" w:rsidP="00196001">
            <w:r w:rsidRPr="00266896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ón física es  Permanente y Total</w:t>
            </w:r>
          </w:p>
        </w:tc>
      </w:tr>
      <w:tr w:rsidR="00196001" w:rsidRPr="00D1538D" w:rsidTr="0088109E">
        <w:trPr>
          <w:trHeight w:val="638"/>
        </w:trPr>
        <w:tc>
          <w:tcPr>
            <w:tcW w:w="511" w:type="pct"/>
            <w:shd w:val="clear" w:color="auto" w:fill="auto"/>
            <w:noWrap/>
          </w:tcPr>
          <w:p w:rsidR="00196001" w:rsidRPr="00F547B3" w:rsidRDefault="00196001" w:rsidP="00196001">
            <w:pPr>
              <w:rPr>
                <w:sz w:val="20"/>
                <w:szCs w:val="20"/>
              </w:rPr>
            </w:pPr>
            <w:r w:rsidRPr="00F547B3">
              <w:rPr>
                <w:sz w:val="20"/>
                <w:szCs w:val="20"/>
              </w:rPr>
              <w:t>SAF-110.01</w:t>
            </w:r>
            <w:r w:rsidR="00F60CDC" w:rsidRPr="00F547B3">
              <w:rPr>
                <w:sz w:val="20"/>
                <w:szCs w:val="20"/>
              </w:rPr>
              <w:t>.3</w:t>
            </w:r>
          </w:p>
        </w:tc>
        <w:tc>
          <w:tcPr>
            <w:tcW w:w="1337" w:type="pct"/>
            <w:shd w:val="clear" w:color="auto" w:fill="auto"/>
            <w:noWrap/>
          </w:tcPr>
          <w:p w:rsidR="00196001" w:rsidRPr="0086232D" w:rsidRDefault="00196001" w:rsidP="00196001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86232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actas de comité financiero</w:t>
            </w:r>
          </w:p>
        </w:tc>
        <w:tc>
          <w:tcPr>
            <w:tcW w:w="429" w:type="pct"/>
            <w:shd w:val="clear" w:color="auto" w:fill="auto"/>
            <w:noWrap/>
          </w:tcPr>
          <w:p w:rsidR="00196001" w:rsidRDefault="00196001" w:rsidP="00196001">
            <w:r w:rsidRPr="001B386E"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5 años</w:t>
            </w:r>
          </w:p>
        </w:tc>
        <w:tc>
          <w:tcPr>
            <w:tcW w:w="143" w:type="pct"/>
            <w:shd w:val="clear" w:color="auto" w:fill="auto"/>
            <w:noWrap/>
          </w:tcPr>
          <w:p w:rsidR="00196001" w:rsidRPr="00D1538D" w:rsidRDefault="00196001" w:rsidP="00196001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196001" w:rsidRDefault="00196001" w:rsidP="00196001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196001" w:rsidRDefault="00196001" w:rsidP="00196001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5" w:type="pct"/>
            <w:shd w:val="clear" w:color="auto" w:fill="auto"/>
            <w:noWrap/>
          </w:tcPr>
          <w:p w:rsidR="00196001" w:rsidRPr="006209E8" w:rsidRDefault="00196001" w:rsidP="00196001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149" w:type="pct"/>
          </w:tcPr>
          <w:p w:rsidR="00196001" w:rsidRDefault="0088109E" w:rsidP="00196001">
            <w:r w:rsidRPr="00266896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ón física es  Permanente y Total</w:t>
            </w:r>
          </w:p>
        </w:tc>
      </w:tr>
      <w:tr w:rsidR="00196001" w:rsidRPr="00D1538D" w:rsidTr="008213BC">
        <w:trPr>
          <w:trHeight w:val="255"/>
        </w:trPr>
        <w:tc>
          <w:tcPr>
            <w:tcW w:w="511" w:type="pct"/>
            <w:shd w:val="clear" w:color="auto" w:fill="auto"/>
            <w:noWrap/>
          </w:tcPr>
          <w:p w:rsidR="00196001" w:rsidRPr="00F547B3" w:rsidRDefault="00196001" w:rsidP="00F547B3">
            <w:pPr>
              <w:spacing w:after="0"/>
              <w:rPr>
                <w:sz w:val="20"/>
                <w:szCs w:val="20"/>
              </w:rPr>
            </w:pPr>
            <w:r w:rsidRPr="00F547B3">
              <w:rPr>
                <w:sz w:val="20"/>
                <w:szCs w:val="20"/>
              </w:rPr>
              <w:t>SAF-110.0</w:t>
            </w:r>
            <w:r w:rsidR="00F547B3">
              <w:rPr>
                <w:sz w:val="20"/>
                <w:szCs w:val="20"/>
              </w:rPr>
              <w:t>2</w:t>
            </w:r>
          </w:p>
        </w:tc>
        <w:tc>
          <w:tcPr>
            <w:tcW w:w="1337" w:type="pct"/>
            <w:shd w:val="clear" w:color="auto" w:fill="auto"/>
            <w:noWrap/>
          </w:tcPr>
          <w:p w:rsidR="00196001" w:rsidRDefault="00196001" w:rsidP="00196001">
            <w:pPr>
              <w:spacing w:after="0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 w:rsidRPr="00867065"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HISTORIAS LABORALES</w:t>
            </w:r>
          </w:p>
          <w:p w:rsidR="00196001" w:rsidRPr="006209E8" w:rsidRDefault="00196001" w:rsidP="00196001">
            <w:pPr>
              <w:spacing w:after="0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 acto  administrativo  de nombramiento (decreto) o contrato de trabajo  </w:t>
            </w:r>
          </w:p>
          <w:p w:rsidR="00196001" w:rsidRPr="006209E8" w:rsidRDefault="00196001" w:rsidP="00196001">
            <w:pPr>
              <w:spacing w:after="0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oficio  de notificación  de nombramiento  o contrato de trabajo  </w:t>
            </w:r>
          </w:p>
          <w:p w:rsidR="00196001" w:rsidRPr="006209E8" w:rsidRDefault="00196001" w:rsidP="00196001">
            <w:pPr>
              <w:spacing w:after="0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oficio de aceptación  del nombramiento  en el cargo   o contrato  de trabajo </w:t>
            </w:r>
          </w:p>
          <w:p w:rsidR="00196001" w:rsidRPr="006209E8" w:rsidRDefault="00196001" w:rsidP="00196001">
            <w:pPr>
              <w:spacing w:after="0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fotocopia cédula de ciudadanía   </w:t>
            </w:r>
          </w:p>
          <w:p w:rsidR="00196001" w:rsidRPr="006209E8" w:rsidRDefault="00196001" w:rsidP="00196001">
            <w:pPr>
              <w:spacing w:after="0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fotocopia libreta militar </w:t>
            </w:r>
          </w:p>
          <w:p w:rsidR="00196001" w:rsidRPr="006209E8" w:rsidRDefault="00196001" w:rsidP="00196001">
            <w:pPr>
              <w:spacing w:after="0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hoja de vida  formato  único de la función  pública-certificados académicos y de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experiencia  que acrediten  los  requisitos  del cargo </w:t>
            </w:r>
          </w:p>
          <w:p w:rsidR="00196001" w:rsidRPr="006209E8" w:rsidRDefault="00196001" w:rsidP="00196001">
            <w:pPr>
              <w:spacing w:after="0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>acta de posesión -pasado judicial</w:t>
            </w:r>
          </w:p>
          <w:p w:rsidR="00196001" w:rsidRPr="006209E8" w:rsidRDefault="00196001" w:rsidP="00196001">
            <w:pPr>
              <w:spacing w:after="0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>certificado de antecedentes  fiscales</w:t>
            </w:r>
          </w:p>
          <w:p w:rsidR="00196001" w:rsidRPr="006209E8" w:rsidRDefault="00196001" w:rsidP="00196001">
            <w:pPr>
              <w:spacing w:after="0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>certificado de  antecedentes  disciplinarios</w:t>
            </w:r>
          </w:p>
          <w:p w:rsidR="00196001" w:rsidRPr="006209E8" w:rsidRDefault="00196001" w:rsidP="00196001">
            <w:pPr>
              <w:spacing w:after="0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>declaración  de bienes  y renta</w:t>
            </w:r>
          </w:p>
          <w:p w:rsidR="00196001" w:rsidRPr="006209E8" w:rsidRDefault="00196001" w:rsidP="00196001">
            <w:pPr>
              <w:spacing w:after="0"/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-afiliación </w:t>
            </w: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>a: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régimen  de salud (EPS), pensión, cesantías,  caja  de compensación </w:t>
            </w:r>
          </w:p>
          <w:p w:rsidR="00196001" w:rsidRPr="00867065" w:rsidRDefault="00196001" w:rsidP="0088109E">
            <w:pPr>
              <w:tabs>
                <w:tab w:val="left" w:pos="3423"/>
              </w:tabs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>actos  administrativos  que señalen  las situaciones  administrativas  del funcionario: vacaciones,  licenci</w:t>
            </w:r>
            <w:r w:rsidR="0088109E">
              <w:rPr>
                <w:rFonts w:ascii="Calibri" w:hAnsi="Calibri"/>
                <w:color w:val="000000"/>
                <w:sz w:val="16"/>
                <w:szCs w:val="16"/>
              </w:rPr>
              <w:t>as.</w:t>
            </w:r>
          </w:p>
        </w:tc>
        <w:tc>
          <w:tcPr>
            <w:tcW w:w="429" w:type="pct"/>
            <w:shd w:val="clear" w:color="auto" w:fill="auto"/>
            <w:noWrap/>
          </w:tcPr>
          <w:p w:rsidR="00196001" w:rsidRPr="00D1538D" w:rsidRDefault="00196001" w:rsidP="00196001">
            <w:pPr>
              <w:spacing w:after="0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88 AÑOS</w:t>
            </w:r>
          </w:p>
        </w:tc>
        <w:tc>
          <w:tcPr>
            <w:tcW w:w="143" w:type="pct"/>
            <w:shd w:val="clear" w:color="auto" w:fill="auto"/>
            <w:noWrap/>
          </w:tcPr>
          <w:p w:rsidR="00196001" w:rsidRPr="00D1538D" w:rsidRDefault="00196001" w:rsidP="00196001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196001" w:rsidRPr="006209E8" w:rsidRDefault="00024497" w:rsidP="00196001">
            <w:pPr>
              <w:spacing w:after="0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196001" w:rsidRPr="006209E8" w:rsidRDefault="00024497" w:rsidP="00196001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196001" w:rsidRPr="006209E8" w:rsidRDefault="00196001" w:rsidP="00196001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149" w:type="pct"/>
          </w:tcPr>
          <w:p w:rsidR="00196001" w:rsidRDefault="00024497" w:rsidP="00196001"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</w:tbl>
    <w:p w:rsidR="007C3471" w:rsidRDefault="007C3471" w:rsidP="00CD4D1B">
      <w:pPr>
        <w:rPr>
          <w:sz w:val="12"/>
          <w:szCs w:val="12"/>
        </w:rPr>
      </w:pPr>
    </w:p>
    <w:p w:rsidR="007C3471" w:rsidRDefault="007C3471" w:rsidP="00CD4D1B">
      <w:pPr>
        <w:rPr>
          <w:sz w:val="12"/>
          <w:szCs w:val="12"/>
        </w:rPr>
      </w:pPr>
    </w:p>
    <w:p w:rsidR="002169D4" w:rsidRDefault="002169D4" w:rsidP="00CD4D1B">
      <w:pPr>
        <w:rPr>
          <w:sz w:val="12"/>
          <w:szCs w:val="12"/>
        </w:rPr>
      </w:pPr>
    </w:p>
    <w:p w:rsidR="002169D4" w:rsidRDefault="002169D4" w:rsidP="00CD4D1B">
      <w:pPr>
        <w:rPr>
          <w:sz w:val="12"/>
          <w:szCs w:val="12"/>
        </w:rPr>
      </w:pPr>
    </w:p>
    <w:p w:rsidR="002169D4" w:rsidRDefault="002169D4" w:rsidP="00CD4D1B">
      <w:pPr>
        <w:rPr>
          <w:sz w:val="12"/>
          <w:szCs w:val="12"/>
        </w:rPr>
      </w:pPr>
    </w:p>
    <w:tbl>
      <w:tblPr>
        <w:tblW w:w="5496" w:type="pct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6"/>
        <w:gridCol w:w="4759"/>
        <w:gridCol w:w="1199"/>
        <w:gridCol w:w="422"/>
        <w:gridCol w:w="428"/>
        <w:gridCol w:w="428"/>
        <w:gridCol w:w="430"/>
        <w:gridCol w:w="5662"/>
      </w:tblGrid>
      <w:tr w:rsidR="00A8419C" w:rsidRPr="00D1538D" w:rsidTr="00ED6ABE">
        <w:trPr>
          <w:cantSplit/>
          <w:trHeight w:val="511"/>
        </w:trPr>
        <w:tc>
          <w:tcPr>
            <w:tcW w:w="5000" w:type="pct"/>
            <w:gridSpan w:val="8"/>
            <w:shd w:val="clear" w:color="auto" w:fill="D9D9D9"/>
            <w:noWrap/>
          </w:tcPr>
          <w:p w:rsidR="00A8419C" w:rsidRPr="009D7578" w:rsidRDefault="00A8419C" w:rsidP="00ED6ABE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  <w:p w:rsidR="00A8419C" w:rsidRPr="00D1538D" w:rsidRDefault="00A8419C" w:rsidP="00944E43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OFI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CINA PRODUCTORA : SUBDIRECCION </w:t>
            </w:r>
            <w:r w:rsidR="00944E4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ADMINISTRATIVA Y FINANCIERA</w:t>
            </w:r>
            <w:r w:rsidRPr="009D75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     código: 1</w:t>
            </w:r>
            <w:r w:rsidR="00944E4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A8419C" w:rsidRPr="00D1538D" w:rsidTr="002355DC">
        <w:trPr>
          <w:cantSplit/>
          <w:trHeight w:val="419"/>
        </w:trPr>
        <w:tc>
          <w:tcPr>
            <w:tcW w:w="511" w:type="pct"/>
            <w:vMerge w:val="restart"/>
            <w:shd w:val="clear" w:color="auto" w:fill="D9D9D9"/>
            <w:noWrap/>
            <w:vAlign w:val="center"/>
          </w:tcPr>
          <w:p w:rsidR="00A8419C" w:rsidRPr="009D7578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A8419C" w:rsidRPr="009D7578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A8419C" w:rsidRPr="009D7578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CODIGO</w:t>
            </w:r>
          </w:p>
        </w:tc>
        <w:tc>
          <w:tcPr>
            <w:tcW w:w="1603" w:type="pct"/>
            <w:vMerge w:val="restart"/>
            <w:shd w:val="clear" w:color="auto" w:fill="D9D9D9"/>
            <w:noWrap/>
            <w:vAlign w:val="center"/>
          </w:tcPr>
          <w:p w:rsidR="00A8419C" w:rsidRPr="009D7578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A8419C" w:rsidRPr="009D7578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SERIE O CONTENIDO DE LA DOCUMENTACION</w:t>
            </w:r>
          </w:p>
        </w:tc>
        <w:tc>
          <w:tcPr>
            <w:tcW w:w="404" w:type="pct"/>
            <w:vMerge w:val="restart"/>
            <w:shd w:val="clear" w:color="auto" w:fill="D9D9D9"/>
            <w:noWrap/>
            <w:vAlign w:val="center"/>
          </w:tcPr>
          <w:p w:rsidR="00A8419C" w:rsidRPr="009D7578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RETENCION ARCHIVO CENTRAL</w:t>
            </w:r>
          </w:p>
        </w:tc>
        <w:tc>
          <w:tcPr>
            <w:tcW w:w="575" w:type="pct"/>
            <w:gridSpan w:val="4"/>
            <w:shd w:val="clear" w:color="auto" w:fill="D9D9D9"/>
            <w:noWrap/>
            <w:vAlign w:val="center"/>
          </w:tcPr>
          <w:p w:rsidR="00A8419C" w:rsidRPr="009D7578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A8419C" w:rsidRPr="009D7578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DISPOSICION FINAL</w:t>
            </w:r>
          </w:p>
        </w:tc>
        <w:tc>
          <w:tcPr>
            <w:tcW w:w="1907" w:type="pct"/>
            <w:vMerge w:val="restart"/>
            <w:shd w:val="clear" w:color="auto" w:fill="D9D9D9"/>
            <w:noWrap/>
            <w:vAlign w:val="center"/>
          </w:tcPr>
          <w:p w:rsidR="00A8419C" w:rsidRPr="009D7578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A8419C" w:rsidRPr="009D7578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A8419C" w:rsidRPr="009D7578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PROCEDIMIENTOS</w:t>
            </w:r>
          </w:p>
        </w:tc>
      </w:tr>
      <w:tr w:rsidR="00A8419C" w:rsidRPr="00D1538D" w:rsidTr="002169D4">
        <w:trPr>
          <w:cantSplit/>
          <w:trHeight w:val="102"/>
        </w:trPr>
        <w:tc>
          <w:tcPr>
            <w:tcW w:w="511" w:type="pct"/>
            <w:vMerge/>
            <w:shd w:val="clear" w:color="auto" w:fill="D9D9D9"/>
            <w:noWrap/>
            <w:vAlign w:val="center"/>
          </w:tcPr>
          <w:p w:rsidR="00A8419C" w:rsidRPr="00D1538D" w:rsidRDefault="00A8419C" w:rsidP="00ED6ABE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603" w:type="pct"/>
            <w:vMerge/>
            <w:shd w:val="clear" w:color="auto" w:fill="D9D9D9"/>
            <w:noWrap/>
            <w:vAlign w:val="center"/>
          </w:tcPr>
          <w:p w:rsidR="00A8419C" w:rsidRPr="00D1538D" w:rsidRDefault="00A8419C" w:rsidP="00ED6ABE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04" w:type="pct"/>
            <w:vMerge/>
            <w:shd w:val="clear" w:color="auto" w:fill="D9D9D9"/>
            <w:noWrap/>
            <w:vAlign w:val="center"/>
          </w:tcPr>
          <w:p w:rsidR="00A8419C" w:rsidRPr="00D1538D" w:rsidRDefault="00A8419C" w:rsidP="00ED6ABE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2" w:type="pct"/>
            <w:shd w:val="clear" w:color="auto" w:fill="D9D9D9"/>
            <w:noWrap/>
            <w:vAlign w:val="center"/>
          </w:tcPr>
          <w:p w:rsidR="00A8419C" w:rsidRPr="00D1538D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CT</w:t>
            </w:r>
          </w:p>
        </w:tc>
        <w:tc>
          <w:tcPr>
            <w:tcW w:w="144" w:type="pct"/>
            <w:shd w:val="clear" w:color="auto" w:fill="D9D9D9"/>
            <w:noWrap/>
            <w:vAlign w:val="center"/>
          </w:tcPr>
          <w:p w:rsidR="00A8419C" w:rsidRPr="00D1538D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E</w:t>
            </w:r>
          </w:p>
        </w:tc>
        <w:tc>
          <w:tcPr>
            <w:tcW w:w="144" w:type="pct"/>
            <w:shd w:val="clear" w:color="auto" w:fill="D9D9D9"/>
            <w:noWrap/>
            <w:vAlign w:val="center"/>
          </w:tcPr>
          <w:p w:rsidR="00A8419C" w:rsidRPr="00D1538D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145" w:type="pct"/>
            <w:shd w:val="clear" w:color="auto" w:fill="D9D9D9"/>
            <w:noWrap/>
            <w:vAlign w:val="center"/>
          </w:tcPr>
          <w:p w:rsidR="00A8419C" w:rsidRPr="00D1538D" w:rsidRDefault="00A8419C" w:rsidP="00ED6ABE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1907" w:type="pct"/>
            <w:vMerge/>
            <w:shd w:val="clear" w:color="auto" w:fill="D9D9D9"/>
            <w:noWrap/>
            <w:vAlign w:val="center"/>
          </w:tcPr>
          <w:p w:rsidR="00A8419C" w:rsidRPr="00D1538D" w:rsidRDefault="00A8419C" w:rsidP="00ED6ABE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</w:tr>
      <w:tr w:rsidR="0088109E" w:rsidRPr="00D1538D" w:rsidTr="002169D4">
        <w:trPr>
          <w:trHeight w:val="255"/>
        </w:trPr>
        <w:tc>
          <w:tcPr>
            <w:tcW w:w="511" w:type="pct"/>
            <w:shd w:val="clear" w:color="auto" w:fill="auto"/>
            <w:noWrap/>
          </w:tcPr>
          <w:p w:rsidR="0088109E" w:rsidRPr="00F547B3" w:rsidRDefault="0088109E" w:rsidP="00F547B3">
            <w:pPr>
              <w:rPr>
                <w:sz w:val="20"/>
                <w:szCs w:val="20"/>
              </w:rPr>
            </w:pPr>
            <w:r w:rsidRPr="00F547B3">
              <w:rPr>
                <w:sz w:val="20"/>
                <w:szCs w:val="20"/>
              </w:rPr>
              <w:t>SAF-1</w:t>
            </w:r>
            <w:r w:rsidR="00AF4F43" w:rsidRPr="00F547B3">
              <w:rPr>
                <w:sz w:val="20"/>
                <w:szCs w:val="20"/>
              </w:rPr>
              <w:t>10</w:t>
            </w:r>
            <w:r w:rsidRPr="00F547B3">
              <w:rPr>
                <w:sz w:val="20"/>
                <w:szCs w:val="20"/>
              </w:rPr>
              <w:t>-0</w:t>
            </w:r>
            <w:r w:rsidR="00F547B3">
              <w:rPr>
                <w:sz w:val="20"/>
                <w:szCs w:val="20"/>
              </w:rPr>
              <w:t>3</w:t>
            </w:r>
          </w:p>
        </w:tc>
        <w:tc>
          <w:tcPr>
            <w:tcW w:w="1603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F547B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INFORMES</w:t>
            </w:r>
          </w:p>
        </w:tc>
        <w:tc>
          <w:tcPr>
            <w:tcW w:w="404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F547B3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10 años</w:t>
            </w:r>
          </w:p>
        </w:tc>
        <w:tc>
          <w:tcPr>
            <w:tcW w:w="142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 w:rsidRPr="00F547B3"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5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907" w:type="pct"/>
          </w:tcPr>
          <w:p w:rsidR="0088109E" w:rsidRPr="00F547B3" w:rsidRDefault="00527C68" w:rsidP="0088109E">
            <w:pPr>
              <w:rPr>
                <w:sz w:val="20"/>
                <w:szCs w:val="20"/>
              </w:rPr>
            </w:pPr>
            <w:r w:rsidRPr="00F547B3">
              <w:rPr>
                <w:rFonts w:ascii="Calibri" w:hAnsi="Calibri"/>
                <w:color w:val="000000"/>
                <w:sz w:val="20"/>
                <w:szCs w:val="20"/>
              </w:rPr>
              <w:t>Documento que</w:t>
            </w:r>
            <w:r w:rsidR="0088109E" w:rsidRPr="00F547B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F547B3">
              <w:rPr>
                <w:rFonts w:ascii="Calibri" w:hAnsi="Calibri"/>
                <w:color w:val="000000"/>
                <w:sz w:val="20"/>
                <w:szCs w:val="20"/>
              </w:rPr>
              <w:t>contiene valor permanente</w:t>
            </w:r>
            <w:r w:rsidR="0088109E" w:rsidRPr="00F547B3">
              <w:rPr>
                <w:rFonts w:ascii="Calibri" w:hAnsi="Calibri"/>
                <w:color w:val="000000"/>
                <w:sz w:val="20"/>
                <w:szCs w:val="20"/>
              </w:rPr>
              <w:t xml:space="preserve"> e </w:t>
            </w:r>
            <w:r w:rsidRPr="00F547B3">
              <w:rPr>
                <w:rFonts w:ascii="Calibri" w:hAnsi="Calibri"/>
                <w:color w:val="000000"/>
                <w:sz w:val="20"/>
                <w:szCs w:val="20"/>
              </w:rPr>
              <w:t>histórico para</w:t>
            </w:r>
            <w:r w:rsidR="0088109E" w:rsidRPr="00F547B3">
              <w:rPr>
                <w:rFonts w:ascii="Calibri" w:hAnsi="Calibri"/>
                <w:color w:val="000000"/>
                <w:sz w:val="20"/>
                <w:szCs w:val="20"/>
              </w:rPr>
              <w:t xml:space="preserve"> el Instituto. Por lo tanto después de cumplido su tiempo de retención en el archivo central su conservación física es  Permanente y Total</w:t>
            </w:r>
          </w:p>
        </w:tc>
      </w:tr>
      <w:tr w:rsidR="0088109E" w:rsidRPr="00D1538D" w:rsidTr="002169D4">
        <w:trPr>
          <w:trHeight w:val="255"/>
        </w:trPr>
        <w:tc>
          <w:tcPr>
            <w:tcW w:w="511" w:type="pct"/>
            <w:shd w:val="clear" w:color="auto" w:fill="auto"/>
            <w:noWrap/>
          </w:tcPr>
          <w:p w:rsidR="0088109E" w:rsidRPr="00F547B3" w:rsidRDefault="0088109E" w:rsidP="00F547B3">
            <w:pPr>
              <w:rPr>
                <w:sz w:val="20"/>
                <w:szCs w:val="20"/>
              </w:rPr>
            </w:pPr>
            <w:r w:rsidRPr="00F547B3">
              <w:rPr>
                <w:sz w:val="20"/>
                <w:szCs w:val="20"/>
              </w:rPr>
              <w:t>SAF-1</w:t>
            </w:r>
            <w:r w:rsidR="00AF4F43" w:rsidRPr="00F547B3">
              <w:rPr>
                <w:sz w:val="20"/>
                <w:szCs w:val="20"/>
              </w:rPr>
              <w:t>1</w:t>
            </w:r>
            <w:r w:rsidRPr="00F547B3">
              <w:rPr>
                <w:sz w:val="20"/>
                <w:szCs w:val="20"/>
              </w:rPr>
              <w:t>0-0</w:t>
            </w:r>
            <w:r w:rsidR="00F547B3">
              <w:rPr>
                <w:sz w:val="20"/>
                <w:szCs w:val="20"/>
              </w:rPr>
              <w:t>3</w:t>
            </w:r>
            <w:r w:rsidRPr="00F547B3">
              <w:rPr>
                <w:sz w:val="20"/>
                <w:szCs w:val="20"/>
              </w:rPr>
              <w:t>.</w:t>
            </w:r>
            <w:r w:rsidR="00916FC4" w:rsidRPr="00F547B3">
              <w:rPr>
                <w:sz w:val="20"/>
                <w:szCs w:val="20"/>
              </w:rPr>
              <w:t>1</w:t>
            </w:r>
          </w:p>
        </w:tc>
        <w:tc>
          <w:tcPr>
            <w:tcW w:w="1603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F547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Informes de gestión </w:t>
            </w:r>
          </w:p>
        </w:tc>
        <w:tc>
          <w:tcPr>
            <w:tcW w:w="404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F547B3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 w:rsidRPr="00F547B3"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5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907" w:type="pct"/>
          </w:tcPr>
          <w:p w:rsidR="0088109E" w:rsidRPr="00F547B3" w:rsidRDefault="00527C68" w:rsidP="0088109E">
            <w:pPr>
              <w:rPr>
                <w:sz w:val="20"/>
                <w:szCs w:val="20"/>
              </w:rPr>
            </w:pPr>
            <w:r w:rsidRPr="00F547B3">
              <w:rPr>
                <w:rFonts w:ascii="Calibri" w:hAnsi="Calibri"/>
                <w:color w:val="000000"/>
                <w:sz w:val="20"/>
                <w:szCs w:val="20"/>
              </w:rPr>
              <w:t>Documento que</w:t>
            </w:r>
            <w:r w:rsidR="0088109E" w:rsidRPr="00F547B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F547B3">
              <w:rPr>
                <w:rFonts w:ascii="Calibri" w:hAnsi="Calibri"/>
                <w:color w:val="000000"/>
                <w:sz w:val="20"/>
                <w:szCs w:val="20"/>
              </w:rPr>
              <w:t>contiene valor permanente</w:t>
            </w:r>
            <w:r w:rsidR="0088109E" w:rsidRPr="00F547B3">
              <w:rPr>
                <w:rFonts w:ascii="Calibri" w:hAnsi="Calibri"/>
                <w:color w:val="000000"/>
                <w:sz w:val="20"/>
                <w:szCs w:val="20"/>
              </w:rPr>
              <w:t xml:space="preserve"> e </w:t>
            </w:r>
            <w:r w:rsidRPr="00F547B3">
              <w:rPr>
                <w:rFonts w:ascii="Calibri" w:hAnsi="Calibri"/>
                <w:color w:val="000000"/>
                <w:sz w:val="20"/>
                <w:szCs w:val="20"/>
              </w:rPr>
              <w:t>histórico para</w:t>
            </w:r>
            <w:r w:rsidR="0088109E" w:rsidRPr="00F547B3">
              <w:rPr>
                <w:rFonts w:ascii="Calibri" w:hAnsi="Calibri"/>
                <w:color w:val="000000"/>
                <w:sz w:val="20"/>
                <w:szCs w:val="20"/>
              </w:rPr>
              <w:t xml:space="preserve"> el Instituto. Por lo tanto después de cumplido su tiempo de retención en el archivo central su conservación física es  Permanente y Total</w:t>
            </w:r>
          </w:p>
        </w:tc>
      </w:tr>
      <w:tr w:rsidR="0088109E" w:rsidRPr="00D1538D" w:rsidTr="002169D4">
        <w:trPr>
          <w:trHeight w:val="255"/>
        </w:trPr>
        <w:tc>
          <w:tcPr>
            <w:tcW w:w="511" w:type="pct"/>
            <w:shd w:val="clear" w:color="auto" w:fill="auto"/>
            <w:noWrap/>
          </w:tcPr>
          <w:p w:rsidR="0088109E" w:rsidRPr="00F547B3" w:rsidRDefault="0088109E" w:rsidP="00F547B3">
            <w:pPr>
              <w:rPr>
                <w:sz w:val="20"/>
                <w:szCs w:val="20"/>
              </w:rPr>
            </w:pPr>
            <w:r w:rsidRPr="00F547B3">
              <w:rPr>
                <w:sz w:val="20"/>
                <w:szCs w:val="20"/>
              </w:rPr>
              <w:t>SAF-1</w:t>
            </w:r>
            <w:r w:rsidR="00AF4F43" w:rsidRPr="00F547B3">
              <w:rPr>
                <w:sz w:val="20"/>
                <w:szCs w:val="20"/>
              </w:rPr>
              <w:t>1</w:t>
            </w:r>
            <w:r w:rsidRPr="00F547B3">
              <w:rPr>
                <w:sz w:val="20"/>
                <w:szCs w:val="20"/>
              </w:rPr>
              <w:t>0.</w:t>
            </w:r>
            <w:r w:rsidR="00F547B3">
              <w:rPr>
                <w:sz w:val="20"/>
                <w:szCs w:val="20"/>
              </w:rPr>
              <w:t>04</w:t>
            </w:r>
          </w:p>
        </w:tc>
        <w:tc>
          <w:tcPr>
            <w:tcW w:w="1603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F547B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NOMINAS</w:t>
            </w:r>
          </w:p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F547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Desprendibles de nomina</w:t>
            </w:r>
          </w:p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F547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Planillas de pago a contratistas</w:t>
            </w:r>
          </w:p>
        </w:tc>
        <w:tc>
          <w:tcPr>
            <w:tcW w:w="404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F547B3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80 años</w:t>
            </w:r>
          </w:p>
        </w:tc>
        <w:tc>
          <w:tcPr>
            <w:tcW w:w="142" w:type="pct"/>
            <w:shd w:val="clear" w:color="auto" w:fill="auto"/>
            <w:noWrap/>
          </w:tcPr>
          <w:p w:rsidR="0088109E" w:rsidRPr="00F547B3" w:rsidRDefault="0088109E" w:rsidP="0088109E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 w:rsidRPr="00F547B3"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88109E" w:rsidRPr="00F547B3" w:rsidRDefault="0088109E" w:rsidP="0088109E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88109E" w:rsidRPr="00F547B3" w:rsidRDefault="0088109E" w:rsidP="0088109E">
            <w:pPr>
              <w:shd w:val="clear" w:color="auto" w:fill="FFFFFF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5" w:type="pct"/>
            <w:shd w:val="clear" w:color="auto" w:fill="auto"/>
            <w:noWrap/>
          </w:tcPr>
          <w:p w:rsidR="0088109E" w:rsidRPr="00F547B3" w:rsidRDefault="0088109E" w:rsidP="0088109E">
            <w:pPr>
              <w:shd w:val="clear" w:color="auto" w:fill="FFFFFF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07" w:type="pct"/>
          </w:tcPr>
          <w:p w:rsidR="00807DA1" w:rsidRPr="00F547B3" w:rsidRDefault="00527C68" w:rsidP="0088109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547B3">
              <w:rPr>
                <w:rFonts w:ascii="Calibri" w:hAnsi="Calibri"/>
                <w:color w:val="000000"/>
                <w:sz w:val="20"/>
                <w:szCs w:val="20"/>
              </w:rPr>
              <w:t>Documento que</w:t>
            </w:r>
            <w:r w:rsidR="0088109E" w:rsidRPr="00F547B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F547B3">
              <w:rPr>
                <w:rFonts w:ascii="Calibri" w:hAnsi="Calibri"/>
                <w:color w:val="000000"/>
                <w:sz w:val="20"/>
                <w:szCs w:val="20"/>
              </w:rPr>
              <w:t>contiene valor permanente</w:t>
            </w:r>
            <w:r w:rsidR="0088109E" w:rsidRPr="00F547B3">
              <w:rPr>
                <w:rFonts w:ascii="Calibri" w:hAnsi="Calibri"/>
                <w:color w:val="000000"/>
                <w:sz w:val="20"/>
                <w:szCs w:val="20"/>
              </w:rPr>
              <w:t xml:space="preserve"> e </w:t>
            </w:r>
            <w:r w:rsidRPr="00F547B3">
              <w:rPr>
                <w:rFonts w:ascii="Calibri" w:hAnsi="Calibri"/>
                <w:color w:val="000000"/>
                <w:sz w:val="20"/>
                <w:szCs w:val="20"/>
              </w:rPr>
              <w:t>histórico para</w:t>
            </w:r>
            <w:r w:rsidR="0088109E" w:rsidRPr="00F547B3">
              <w:rPr>
                <w:rFonts w:ascii="Calibri" w:hAnsi="Calibri"/>
                <w:color w:val="000000"/>
                <w:sz w:val="20"/>
                <w:szCs w:val="20"/>
              </w:rPr>
              <w:t xml:space="preserve"> el Instituto. Por lo tanto después de cumplido su tiempo de retención en el archivo central su conservación física es  Permanente y Total</w:t>
            </w:r>
          </w:p>
        </w:tc>
      </w:tr>
    </w:tbl>
    <w:p w:rsidR="007C3471" w:rsidRDefault="007C3471" w:rsidP="00CD4D1B">
      <w:pPr>
        <w:rPr>
          <w:sz w:val="12"/>
          <w:szCs w:val="12"/>
        </w:rPr>
      </w:pPr>
    </w:p>
    <w:p w:rsidR="00916FC4" w:rsidRDefault="00916FC4" w:rsidP="00CD4D1B">
      <w:pPr>
        <w:rPr>
          <w:sz w:val="12"/>
          <w:szCs w:val="12"/>
        </w:rPr>
      </w:pPr>
    </w:p>
    <w:p w:rsidR="00916FC4" w:rsidRDefault="00916FC4" w:rsidP="00CD4D1B">
      <w:pPr>
        <w:rPr>
          <w:sz w:val="12"/>
          <w:szCs w:val="12"/>
        </w:rPr>
      </w:pPr>
    </w:p>
    <w:p w:rsidR="00916FC4" w:rsidRDefault="00916FC4" w:rsidP="00CD4D1B">
      <w:pPr>
        <w:rPr>
          <w:sz w:val="12"/>
          <w:szCs w:val="12"/>
        </w:rPr>
      </w:pPr>
    </w:p>
    <w:p w:rsidR="00916FC4" w:rsidRDefault="00916FC4" w:rsidP="00CD4D1B">
      <w:pPr>
        <w:rPr>
          <w:sz w:val="12"/>
          <w:szCs w:val="12"/>
        </w:rPr>
      </w:pPr>
    </w:p>
    <w:p w:rsidR="00916FC4" w:rsidRDefault="00916FC4" w:rsidP="00CD4D1B">
      <w:pPr>
        <w:rPr>
          <w:sz w:val="12"/>
          <w:szCs w:val="12"/>
        </w:rPr>
      </w:pPr>
    </w:p>
    <w:p w:rsidR="00916FC4" w:rsidRDefault="00916FC4" w:rsidP="00CD4D1B">
      <w:pPr>
        <w:rPr>
          <w:sz w:val="12"/>
          <w:szCs w:val="12"/>
        </w:rPr>
      </w:pPr>
    </w:p>
    <w:p w:rsidR="00916FC4" w:rsidRDefault="00916FC4" w:rsidP="00CD4D1B">
      <w:pPr>
        <w:rPr>
          <w:sz w:val="12"/>
          <w:szCs w:val="12"/>
        </w:rPr>
      </w:pPr>
    </w:p>
    <w:p w:rsidR="00916FC4" w:rsidRDefault="00916FC4" w:rsidP="00CD4D1B">
      <w:pPr>
        <w:rPr>
          <w:sz w:val="12"/>
          <w:szCs w:val="12"/>
        </w:rPr>
      </w:pPr>
    </w:p>
    <w:p w:rsidR="00916FC4" w:rsidRDefault="00916FC4" w:rsidP="00CD4D1B">
      <w:pPr>
        <w:rPr>
          <w:sz w:val="12"/>
          <w:szCs w:val="12"/>
        </w:rPr>
      </w:pPr>
    </w:p>
    <w:p w:rsidR="00916FC4" w:rsidRDefault="00916FC4" w:rsidP="00CD4D1B">
      <w:pPr>
        <w:rPr>
          <w:sz w:val="12"/>
          <w:szCs w:val="12"/>
        </w:rPr>
      </w:pPr>
    </w:p>
    <w:p w:rsidR="00916FC4" w:rsidRDefault="00916FC4" w:rsidP="00CD4D1B">
      <w:pPr>
        <w:rPr>
          <w:sz w:val="12"/>
          <w:szCs w:val="12"/>
        </w:rPr>
      </w:pPr>
    </w:p>
    <w:p w:rsidR="00916FC4" w:rsidRDefault="00916FC4" w:rsidP="00CD4D1B">
      <w:pPr>
        <w:rPr>
          <w:sz w:val="12"/>
          <w:szCs w:val="12"/>
        </w:rPr>
      </w:pPr>
    </w:p>
    <w:p w:rsidR="007C3471" w:rsidRDefault="007C3471" w:rsidP="00CD4D1B">
      <w:pPr>
        <w:rPr>
          <w:sz w:val="12"/>
          <w:szCs w:val="12"/>
        </w:rPr>
      </w:pPr>
    </w:p>
    <w:p w:rsidR="00A80280" w:rsidRDefault="00A80280" w:rsidP="00CD4D1B">
      <w:pPr>
        <w:rPr>
          <w:sz w:val="12"/>
          <w:szCs w:val="12"/>
        </w:rPr>
      </w:pPr>
    </w:p>
    <w:p w:rsidR="00A80280" w:rsidRDefault="00A80280" w:rsidP="00CD4D1B">
      <w:pPr>
        <w:rPr>
          <w:sz w:val="12"/>
          <w:szCs w:val="12"/>
        </w:rPr>
      </w:pPr>
    </w:p>
    <w:tbl>
      <w:tblPr>
        <w:tblW w:w="5496" w:type="pct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9"/>
        <w:gridCol w:w="4616"/>
        <w:gridCol w:w="1199"/>
        <w:gridCol w:w="422"/>
        <w:gridCol w:w="428"/>
        <w:gridCol w:w="428"/>
        <w:gridCol w:w="430"/>
        <w:gridCol w:w="5662"/>
      </w:tblGrid>
      <w:tr w:rsidR="00916FC4" w:rsidRPr="00D1538D" w:rsidTr="00FF3116">
        <w:trPr>
          <w:cantSplit/>
          <w:trHeight w:val="511"/>
        </w:trPr>
        <w:tc>
          <w:tcPr>
            <w:tcW w:w="5000" w:type="pct"/>
            <w:gridSpan w:val="8"/>
            <w:shd w:val="clear" w:color="auto" w:fill="D9D9D9"/>
            <w:noWrap/>
          </w:tcPr>
          <w:p w:rsidR="00916FC4" w:rsidRPr="009D7578" w:rsidRDefault="00916FC4" w:rsidP="006C7CE7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  <w:p w:rsidR="00916FC4" w:rsidRPr="00D1538D" w:rsidRDefault="00916FC4" w:rsidP="00FD7894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OFI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CINA PRODUCTORA : SUBDIRECCION </w:t>
            </w:r>
            <w:r w:rsidR="00FD789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TECNICA</w:t>
            </w:r>
            <w:r w:rsidRPr="009D75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     código: 1</w:t>
            </w:r>
            <w:r w:rsidR="00FD789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16FC4" w:rsidRPr="00D1538D" w:rsidTr="00733BAC">
        <w:trPr>
          <w:cantSplit/>
          <w:trHeight w:val="419"/>
        </w:trPr>
        <w:tc>
          <w:tcPr>
            <w:tcW w:w="559" w:type="pct"/>
            <w:vMerge w:val="restart"/>
            <w:shd w:val="clear" w:color="auto" w:fill="D9D9D9"/>
            <w:noWrap/>
            <w:vAlign w:val="center"/>
          </w:tcPr>
          <w:p w:rsidR="00916FC4" w:rsidRPr="009D7578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16FC4" w:rsidRPr="009D7578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16FC4" w:rsidRPr="009D7578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CODIGO</w:t>
            </w:r>
          </w:p>
        </w:tc>
        <w:tc>
          <w:tcPr>
            <w:tcW w:w="1555" w:type="pct"/>
            <w:vMerge w:val="restart"/>
            <w:shd w:val="clear" w:color="auto" w:fill="D9D9D9"/>
            <w:noWrap/>
            <w:vAlign w:val="center"/>
          </w:tcPr>
          <w:p w:rsidR="00916FC4" w:rsidRPr="009D7578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16FC4" w:rsidRPr="009D7578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SERIE O CONTENIDO DE LA DOCUMENTACION</w:t>
            </w:r>
          </w:p>
        </w:tc>
        <w:tc>
          <w:tcPr>
            <w:tcW w:w="404" w:type="pct"/>
            <w:vMerge w:val="restart"/>
            <w:shd w:val="clear" w:color="auto" w:fill="D9D9D9"/>
            <w:noWrap/>
            <w:vAlign w:val="center"/>
          </w:tcPr>
          <w:p w:rsidR="00916FC4" w:rsidRPr="009D7578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RETENCION ARCHIVO CENTRAL</w:t>
            </w:r>
          </w:p>
        </w:tc>
        <w:tc>
          <w:tcPr>
            <w:tcW w:w="575" w:type="pct"/>
            <w:gridSpan w:val="4"/>
            <w:shd w:val="clear" w:color="auto" w:fill="D9D9D9"/>
            <w:noWrap/>
            <w:vAlign w:val="center"/>
          </w:tcPr>
          <w:p w:rsidR="00916FC4" w:rsidRPr="009D7578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16FC4" w:rsidRPr="009D7578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DISPOSICION FINAL</w:t>
            </w:r>
          </w:p>
        </w:tc>
        <w:tc>
          <w:tcPr>
            <w:tcW w:w="1907" w:type="pct"/>
            <w:vMerge w:val="restart"/>
            <w:shd w:val="clear" w:color="auto" w:fill="D9D9D9"/>
            <w:noWrap/>
            <w:vAlign w:val="center"/>
          </w:tcPr>
          <w:p w:rsidR="00916FC4" w:rsidRPr="009D7578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16FC4" w:rsidRPr="009D7578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16FC4" w:rsidRPr="009D7578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PROCEDIMIENTOS</w:t>
            </w:r>
          </w:p>
        </w:tc>
      </w:tr>
      <w:tr w:rsidR="00916FC4" w:rsidRPr="00D1538D" w:rsidTr="00733BAC">
        <w:trPr>
          <w:cantSplit/>
          <w:trHeight w:val="102"/>
        </w:trPr>
        <w:tc>
          <w:tcPr>
            <w:tcW w:w="559" w:type="pct"/>
            <w:vMerge/>
            <w:shd w:val="clear" w:color="auto" w:fill="D9D9D9"/>
            <w:noWrap/>
            <w:vAlign w:val="center"/>
          </w:tcPr>
          <w:p w:rsidR="00916FC4" w:rsidRPr="00D1538D" w:rsidRDefault="00916FC4" w:rsidP="006C7CE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555" w:type="pct"/>
            <w:vMerge/>
            <w:shd w:val="clear" w:color="auto" w:fill="D9D9D9"/>
            <w:noWrap/>
            <w:vAlign w:val="center"/>
          </w:tcPr>
          <w:p w:rsidR="00916FC4" w:rsidRPr="00D1538D" w:rsidRDefault="00916FC4" w:rsidP="006C7CE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04" w:type="pct"/>
            <w:vMerge/>
            <w:shd w:val="clear" w:color="auto" w:fill="D9D9D9"/>
            <w:noWrap/>
            <w:vAlign w:val="center"/>
          </w:tcPr>
          <w:p w:rsidR="00916FC4" w:rsidRPr="00D1538D" w:rsidRDefault="00916FC4" w:rsidP="006C7CE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2" w:type="pct"/>
            <w:shd w:val="clear" w:color="auto" w:fill="D9D9D9"/>
            <w:noWrap/>
            <w:vAlign w:val="center"/>
          </w:tcPr>
          <w:p w:rsidR="00916FC4" w:rsidRPr="00D1538D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CT</w:t>
            </w:r>
          </w:p>
        </w:tc>
        <w:tc>
          <w:tcPr>
            <w:tcW w:w="144" w:type="pct"/>
            <w:shd w:val="clear" w:color="auto" w:fill="D9D9D9"/>
            <w:noWrap/>
            <w:vAlign w:val="center"/>
          </w:tcPr>
          <w:p w:rsidR="00916FC4" w:rsidRPr="00D1538D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E</w:t>
            </w:r>
          </w:p>
        </w:tc>
        <w:tc>
          <w:tcPr>
            <w:tcW w:w="144" w:type="pct"/>
            <w:shd w:val="clear" w:color="auto" w:fill="D9D9D9"/>
            <w:noWrap/>
            <w:vAlign w:val="center"/>
          </w:tcPr>
          <w:p w:rsidR="00916FC4" w:rsidRPr="00D1538D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145" w:type="pct"/>
            <w:shd w:val="clear" w:color="auto" w:fill="D9D9D9"/>
            <w:noWrap/>
            <w:vAlign w:val="center"/>
          </w:tcPr>
          <w:p w:rsidR="00916FC4" w:rsidRPr="00D1538D" w:rsidRDefault="00916FC4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1907" w:type="pct"/>
            <w:vMerge/>
            <w:shd w:val="clear" w:color="auto" w:fill="D9D9D9"/>
            <w:noWrap/>
            <w:vAlign w:val="center"/>
          </w:tcPr>
          <w:p w:rsidR="00916FC4" w:rsidRPr="00D1538D" w:rsidRDefault="00916FC4" w:rsidP="006C7CE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</w:tr>
      <w:tr w:rsidR="00FF3116" w:rsidRPr="00D1538D" w:rsidTr="00733BAC">
        <w:trPr>
          <w:trHeight w:val="255"/>
        </w:trPr>
        <w:tc>
          <w:tcPr>
            <w:tcW w:w="559" w:type="pct"/>
            <w:shd w:val="clear" w:color="auto" w:fill="auto"/>
            <w:noWrap/>
          </w:tcPr>
          <w:p w:rsidR="00FF3116" w:rsidRPr="00E96302" w:rsidRDefault="00FF3116" w:rsidP="00F547B3">
            <w:pPr>
              <w:rPr>
                <w:sz w:val="20"/>
                <w:szCs w:val="20"/>
              </w:rPr>
            </w:pPr>
            <w:r w:rsidRPr="00E96302">
              <w:rPr>
                <w:sz w:val="20"/>
                <w:szCs w:val="20"/>
              </w:rPr>
              <w:t>ST-120.0</w:t>
            </w:r>
            <w:r w:rsidR="00F547B3">
              <w:rPr>
                <w:sz w:val="20"/>
                <w:szCs w:val="20"/>
              </w:rPr>
              <w:t>1</w:t>
            </w:r>
          </w:p>
        </w:tc>
        <w:tc>
          <w:tcPr>
            <w:tcW w:w="1555" w:type="pct"/>
            <w:shd w:val="clear" w:color="auto" w:fill="auto"/>
            <w:noWrap/>
          </w:tcPr>
          <w:p w:rsidR="00F347F2" w:rsidRPr="006C7CE7" w:rsidRDefault="00FF3116" w:rsidP="006C7CE7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 w:rsidRPr="00D35C59"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 xml:space="preserve">PROYECTOS POR VALORIZACION </w:t>
            </w:r>
          </w:p>
        </w:tc>
        <w:tc>
          <w:tcPr>
            <w:tcW w:w="404" w:type="pct"/>
            <w:shd w:val="clear" w:color="auto" w:fill="auto"/>
            <w:noWrap/>
          </w:tcPr>
          <w:p w:rsidR="00FF3116" w:rsidRPr="00AF265B" w:rsidRDefault="00FF3116" w:rsidP="006C7CE7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  <w:vAlign w:val="center"/>
          </w:tcPr>
          <w:p w:rsidR="00FF3116" w:rsidRPr="00854FAA" w:rsidRDefault="00FF3116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  <w:vAlign w:val="center"/>
          </w:tcPr>
          <w:p w:rsidR="00FF3116" w:rsidRPr="00854FAA" w:rsidRDefault="00FF3116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  <w:vAlign w:val="center"/>
          </w:tcPr>
          <w:p w:rsidR="00FF3116" w:rsidRPr="00854FAA" w:rsidRDefault="00FF3116" w:rsidP="006C7CE7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FF3116" w:rsidRPr="00854FAA" w:rsidRDefault="00FF3116" w:rsidP="006C7CE7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907" w:type="pct"/>
            <w:vAlign w:val="center"/>
          </w:tcPr>
          <w:p w:rsidR="00FF3116" w:rsidRPr="00D1538D" w:rsidRDefault="00FF3116" w:rsidP="006C7CE7">
            <w:pPr>
              <w:spacing w:after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FF3116" w:rsidRPr="00D1538D" w:rsidTr="00733BAC">
        <w:trPr>
          <w:trHeight w:val="255"/>
        </w:trPr>
        <w:tc>
          <w:tcPr>
            <w:tcW w:w="559" w:type="pct"/>
            <w:shd w:val="clear" w:color="auto" w:fill="auto"/>
            <w:noWrap/>
          </w:tcPr>
          <w:p w:rsidR="00FF3116" w:rsidRPr="00E96302" w:rsidRDefault="00FF3116" w:rsidP="00F547B3">
            <w:pPr>
              <w:spacing w:after="0"/>
              <w:rPr>
                <w:sz w:val="20"/>
                <w:szCs w:val="20"/>
              </w:rPr>
            </w:pPr>
            <w:r w:rsidRPr="00E96302">
              <w:rPr>
                <w:sz w:val="20"/>
                <w:szCs w:val="20"/>
              </w:rPr>
              <w:t>ST-120.</w:t>
            </w:r>
            <w:r w:rsidR="00F547B3">
              <w:rPr>
                <w:sz w:val="20"/>
                <w:szCs w:val="20"/>
              </w:rPr>
              <w:t>02</w:t>
            </w:r>
          </w:p>
        </w:tc>
        <w:tc>
          <w:tcPr>
            <w:tcW w:w="1555" w:type="pct"/>
            <w:shd w:val="clear" w:color="auto" w:fill="auto"/>
            <w:noWrap/>
          </w:tcPr>
          <w:p w:rsidR="00FF3116" w:rsidRPr="00D93296" w:rsidRDefault="00FF3116" w:rsidP="006C7CE7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D9329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REUBICACIÓN</w:t>
            </w:r>
          </w:p>
          <w:p w:rsidR="00FF3116" w:rsidRDefault="00FF3116" w:rsidP="006C7CE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</w:p>
          <w:p w:rsidR="00FF3116" w:rsidRPr="00BC63BE" w:rsidRDefault="00FF3116" w:rsidP="006C7CE7">
            <w:pPr>
              <w:tabs>
                <w:tab w:val="left" w:pos="3423"/>
              </w:tabs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ab/>
            </w:r>
          </w:p>
        </w:tc>
        <w:tc>
          <w:tcPr>
            <w:tcW w:w="404" w:type="pct"/>
            <w:shd w:val="clear" w:color="auto" w:fill="auto"/>
            <w:noWrap/>
          </w:tcPr>
          <w:p w:rsidR="00FF3116" w:rsidRPr="00D1538D" w:rsidRDefault="00FF3116" w:rsidP="006C7CE7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FF3116" w:rsidRPr="00854FAA" w:rsidRDefault="00FF3116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FF3116" w:rsidRPr="00854FAA" w:rsidRDefault="00FF3116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FF3116" w:rsidRPr="00854FAA" w:rsidRDefault="00FF3116" w:rsidP="006C7CE7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FF3116" w:rsidRPr="00854FAA" w:rsidRDefault="00FF3116" w:rsidP="006C7CE7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907" w:type="pct"/>
            <w:vAlign w:val="center"/>
          </w:tcPr>
          <w:p w:rsidR="00FF3116" w:rsidRPr="006209E8" w:rsidRDefault="00FF3116" w:rsidP="006C7CE7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FF3116" w:rsidRPr="00D1538D" w:rsidTr="00733BAC">
        <w:trPr>
          <w:trHeight w:val="255"/>
        </w:trPr>
        <w:tc>
          <w:tcPr>
            <w:tcW w:w="559" w:type="pct"/>
            <w:shd w:val="clear" w:color="auto" w:fill="auto"/>
            <w:noWrap/>
          </w:tcPr>
          <w:p w:rsidR="00FF3116" w:rsidRPr="00E96302" w:rsidRDefault="00FF3116" w:rsidP="00F547B3">
            <w:pPr>
              <w:spacing w:after="0"/>
              <w:rPr>
                <w:sz w:val="20"/>
                <w:szCs w:val="20"/>
              </w:rPr>
            </w:pPr>
            <w:r w:rsidRPr="00E96302">
              <w:rPr>
                <w:sz w:val="20"/>
                <w:szCs w:val="20"/>
              </w:rPr>
              <w:t>ST-120.0</w:t>
            </w:r>
            <w:r w:rsidR="00F547B3">
              <w:rPr>
                <w:sz w:val="20"/>
                <w:szCs w:val="20"/>
              </w:rPr>
              <w:t>2.1</w:t>
            </w:r>
          </w:p>
        </w:tc>
        <w:tc>
          <w:tcPr>
            <w:tcW w:w="1555" w:type="pct"/>
            <w:shd w:val="clear" w:color="auto" w:fill="auto"/>
            <w:noWrap/>
          </w:tcPr>
          <w:p w:rsidR="00FF3116" w:rsidRDefault="00FF3116" w:rsidP="006C7CE7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BARRIO MINUTO DE DIOS</w:t>
            </w:r>
          </w:p>
          <w:p w:rsidR="00FF3116" w:rsidRPr="002617A4" w:rsidRDefault="00FF3116" w:rsidP="006C7CE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2617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acta de adjudicación </w:t>
            </w:r>
          </w:p>
          <w:p w:rsidR="00FF3116" w:rsidRPr="00E31F2B" w:rsidRDefault="00FF3116" w:rsidP="006C7CE7">
            <w:pPr>
              <w:tabs>
                <w:tab w:val="left" w:pos="3423"/>
              </w:tabs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2617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planos</w:t>
            </w:r>
          </w:p>
        </w:tc>
        <w:tc>
          <w:tcPr>
            <w:tcW w:w="404" w:type="pct"/>
            <w:shd w:val="clear" w:color="auto" w:fill="auto"/>
            <w:noWrap/>
          </w:tcPr>
          <w:p w:rsidR="00FF3116" w:rsidRPr="00D1538D" w:rsidRDefault="00FF3116" w:rsidP="006C7CE7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FF3116" w:rsidRPr="00D1538D" w:rsidRDefault="00FF3116" w:rsidP="006C7CE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FF3116" w:rsidRPr="006209E8" w:rsidRDefault="00FF3116" w:rsidP="006C7CE7">
            <w:pPr>
              <w:spacing w:after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FF3116" w:rsidRPr="006209E8" w:rsidRDefault="00FF3116" w:rsidP="006C7CE7">
            <w:pPr>
              <w:shd w:val="clear" w:color="auto" w:fill="FFFFFF"/>
              <w:spacing w:after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FF3116" w:rsidRPr="00854FAA" w:rsidRDefault="00FF3116" w:rsidP="006C7CE7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907" w:type="pct"/>
            <w:vAlign w:val="center"/>
          </w:tcPr>
          <w:p w:rsidR="00FF3116" w:rsidRPr="006209E8" w:rsidRDefault="00FF3116" w:rsidP="006C7CE7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F547B3" w:rsidRPr="00D1538D" w:rsidTr="00733BAC">
        <w:trPr>
          <w:trHeight w:val="255"/>
        </w:trPr>
        <w:tc>
          <w:tcPr>
            <w:tcW w:w="559" w:type="pct"/>
            <w:shd w:val="clear" w:color="auto" w:fill="auto"/>
            <w:noWrap/>
          </w:tcPr>
          <w:p w:rsidR="00F547B3" w:rsidRPr="00E96302" w:rsidRDefault="00F547B3" w:rsidP="00F547B3">
            <w:pPr>
              <w:spacing w:after="0"/>
              <w:rPr>
                <w:sz w:val="20"/>
                <w:szCs w:val="20"/>
              </w:rPr>
            </w:pPr>
            <w:r w:rsidRPr="00E96302">
              <w:rPr>
                <w:sz w:val="20"/>
                <w:szCs w:val="20"/>
              </w:rPr>
              <w:t>ST-120.0</w:t>
            </w:r>
            <w:r>
              <w:rPr>
                <w:sz w:val="20"/>
                <w:szCs w:val="20"/>
              </w:rPr>
              <w:t>2.2</w:t>
            </w:r>
          </w:p>
        </w:tc>
        <w:tc>
          <w:tcPr>
            <w:tcW w:w="1555" w:type="pct"/>
            <w:shd w:val="clear" w:color="auto" w:fill="auto"/>
            <w:noWrap/>
          </w:tcPr>
          <w:p w:rsidR="00F547B3" w:rsidRDefault="00F547B3" w:rsidP="00F547B3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BARRIO SATURNO</w:t>
            </w:r>
          </w:p>
          <w:p w:rsidR="00F547B3" w:rsidRPr="002617A4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2617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acta de adjudicación </w:t>
            </w:r>
          </w:p>
          <w:p w:rsidR="00F547B3" w:rsidRPr="00D93296" w:rsidRDefault="00F547B3" w:rsidP="00F547B3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2617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planos</w:t>
            </w:r>
          </w:p>
        </w:tc>
        <w:tc>
          <w:tcPr>
            <w:tcW w:w="404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spacing w:after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spacing w:after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7" w:type="pct"/>
            <w:vAlign w:val="center"/>
          </w:tcPr>
          <w:p w:rsidR="00F547B3" w:rsidRPr="006209E8" w:rsidRDefault="00F547B3" w:rsidP="00F547B3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F547B3" w:rsidRPr="00D1538D" w:rsidTr="00733BAC">
        <w:trPr>
          <w:trHeight w:val="255"/>
        </w:trPr>
        <w:tc>
          <w:tcPr>
            <w:tcW w:w="559" w:type="pct"/>
            <w:shd w:val="clear" w:color="auto" w:fill="auto"/>
            <w:noWrap/>
          </w:tcPr>
          <w:p w:rsidR="00F547B3" w:rsidRPr="00E96302" w:rsidRDefault="00F547B3" w:rsidP="00F547B3">
            <w:pPr>
              <w:spacing w:after="0"/>
              <w:rPr>
                <w:sz w:val="20"/>
                <w:szCs w:val="20"/>
              </w:rPr>
            </w:pPr>
            <w:r w:rsidRPr="00E96302">
              <w:rPr>
                <w:sz w:val="20"/>
                <w:szCs w:val="20"/>
              </w:rPr>
              <w:t>ST-120.0</w:t>
            </w:r>
            <w:r>
              <w:rPr>
                <w:sz w:val="20"/>
                <w:szCs w:val="20"/>
              </w:rPr>
              <w:t>2.3</w:t>
            </w:r>
          </w:p>
        </w:tc>
        <w:tc>
          <w:tcPr>
            <w:tcW w:w="1555" w:type="pct"/>
            <w:shd w:val="clear" w:color="auto" w:fill="auto"/>
            <w:noWrap/>
          </w:tcPr>
          <w:p w:rsidR="00F547B3" w:rsidRDefault="00F547B3" w:rsidP="00F547B3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BARRIO DIEGO JARAMILLO IDM(2001-2002)</w:t>
            </w:r>
          </w:p>
          <w:p w:rsidR="00F547B3" w:rsidRPr="002617A4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2617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acta de adjudicación </w:t>
            </w:r>
          </w:p>
          <w:p w:rsidR="00F547B3" w:rsidRDefault="00F547B3" w:rsidP="00F547B3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2617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planos</w:t>
            </w:r>
          </w:p>
        </w:tc>
        <w:tc>
          <w:tcPr>
            <w:tcW w:w="404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spacing w:after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spacing w:after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7" w:type="pct"/>
            <w:vAlign w:val="center"/>
          </w:tcPr>
          <w:p w:rsidR="00F547B3" w:rsidRPr="006209E8" w:rsidRDefault="00F547B3" w:rsidP="00F547B3">
            <w:pPr>
              <w:spacing w:after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F547B3" w:rsidRPr="00D1538D" w:rsidTr="00733BAC">
        <w:trPr>
          <w:trHeight w:val="255"/>
        </w:trPr>
        <w:tc>
          <w:tcPr>
            <w:tcW w:w="559" w:type="pct"/>
            <w:shd w:val="clear" w:color="auto" w:fill="auto"/>
            <w:noWrap/>
          </w:tcPr>
          <w:p w:rsidR="00F547B3" w:rsidRPr="00E96302" w:rsidRDefault="00F547B3" w:rsidP="00F547B3">
            <w:pPr>
              <w:spacing w:after="0"/>
              <w:rPr>
                <w:sz w:val="20"/>
                <w:szCs w:val="20"/>
              </w:rPr>
            </w:pPr>
            <w:r w:rsidRPr="00E96302">
              <w:rPr>
                <w:sz w:val="20"/>
                <w:szCs w:val="20"/>
              </w:rPr>
              <w:t>ST-120.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1555" w:type="pct"/>
            <w:shd w:val="clear" w:color="auto" w:fill="auto"/>
            <w:noWrap/>
          </w:tcPr>
          <w:p w:rsidR="00F547B3" w:rsidRPr="003B70D2" w:rsidRDefault="00F547B3" w:rsidP="00F547B3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PLANES DE VIVIENDA Y/O </w:t>
            </w:r>
            <w:r w:rsidRPr="003B70D2">
              <w:rPr>
                <w:rFonts w:ascii="Calibri" w:hAnsi="Calibri"/>
                <w:b/>
                <w:color w:val="000000"/>
                <w:sz w:val="20"/>
                <w:szCs w:val="20"/>
              </w:rPr>
              <w:t>ADJUDICACIÓN DE LOTES</w:t>
            </w:r>
          </w:p>
          <w:p w:rsidR="00F547B3" w:rsidRPr="003B70D2" w:rsidRDefault="00F547B3" w:rsidP="00F547B3">
            <w:pPr>
              <w:ind w:left="709" w:hanging="709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7" w:type="pct"/>
          </w:tcPr>
          <w:p w:rsidR="00F547B3" w:rsidRPr="00D9573A" w:rsidRDefault="00F547B3" w:rsidP="00F547B3">
            <w:pPr>
              <w:rPr>
                <w:rFonts w:ascii="Calibri" w:hAnsi="Calibri"/>
                <w:sz w:val="16"/>
                <w:szCs w:val="16"/>
              </w:rPr>
            </w:pPr>
            <w:r w:rsidRPr="006209E8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F547B3" w:rsidRPr="00D1538D" w:rsidTr="00733BAC">
        <w:trPr>
          <w:trHeight w:val="255"/>
        </w:trPr>
        <w:tc>
          <w:tcPr>
            <w:tcW w:w="559" w:type="pct"/>
            <w:shd w:val="clear" w:color="auto" w:fill="auto"/>
            <w:noWrap/>
          </w:tcPr>
          <w:p w:rsidR="00F547B3" w:rsidRPr="00E96302" w:rsidRDefault="00F547B3" w:rsidP="00F547B3">
            <w:pPr>
              <w:spacing w:after="0"/>
              <w:rPr>
                <w:sz w:val="20"/>
                <w:szCs w:val="20"/>
              </w:rPr>
            </w:pPr>
            <w:r w:rsidRPr="00E96302">
              <w:rPr>
                <w:sz w:val="20"/>
                <w:szCs w:val="20"/>
              </w:rPr>
              <w:t>ST-120.0</w:t>
            </w:r>
            <w:r>
              <w:rPr>
                <w:sz w:val="20"/>
                <w:szCs w:val="20"/>
              </w:rPr>
              <w:t>3.1</w:t>
            </w:r>
          </w:p>
        </w:tc>
        <w:tc>
          <w:tcPr>
            <w:tcW w:w="1555" w:type="pct"/>
            <w:shd w:val="clear" w:color="auto" w:fill="auto"/>
            <w:noWrap/>
          </w:tcPr>
          <w:p w:rsidR="00F547B3" w:rsidRPr="00527CE8" w:rsidRDefault="00F547B3" w:rsidP="00F547B3">
            <w:pPr>
              <w:spacing w:after="0"/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</w:pPr>
            <w:r w:rsidRPr="00527CE8">
              <w:rPr>
                <w:rFonts w:ascii="Calibri" w:hAnsi="Calibri"/>
                <w:b/>
                <w:color w:val="000000"/>
                <w:sz w:val="20"/>
                <w:szCs w:val="20"/>
              </w:rPr>
              <w:t>BARRIO INQUILINO</w:t>
            </w:r>
            <w:r w:rsidRPr="00527CE8"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  <w:t>S</w:t>
            </w:r>
          </w:p>
          <w:p w:rsidR="00F547B3" w:rsidRPr="003B70D2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acta de adjudicación </w:t>
            </w:r>
          </w:p>
          <w:p w:rsidR="00F547B3" w:rsidRPr="003B70D2" w:rsidRDefault="00F547B3" w:rsidP="00F547B3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planos</w:t>
            </w:r>
          </w:p>
        </w:tc>
        <w:tc>
          <w:tcPr>
            <w:tcW w:w="404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7" w:type="pct"/>
          </w:tcPr>
          <w:p w:rsidR="00F547B3" w:rsidRDefault="00F547B3" w:rsidP="00F547B3">
            <w:r w:rsidRPr="0045380A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45380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F547B3" w:rsidRPr="00D1538D" w:rsidTr="00733BAC">
        <w:trPr>
          <w:trHeight w:val="255"/>
        </w:trPr>
        <w:tc>
          <w:tcPr>
            <w:tcW w:w="559" w:type="pct"/>
            <w:shd w:val="clear" w:color="auto" w:fill="auto"/>
            <w:noWrap/>
          </w:tcPr>
          <w:p w:rsidR="00F547B3" w:rsidRPr="00E96302" w:rsidRDefault="00F547B3" w:rsidP="00F547B3">
            <w:pPr>
              <w:spacing w:after="0"/>
              <w:rPr>
                <w:sz w:val="20"/>
                <w:szCs w:val="20"/>
              </w:rPr>
            </w:pPr>
            <w:r w:rsidRPr="00E96302">
              <w:rPr>
                <w:sz w:val="20"/>
                <w:szCs w:val="20"/>
              </w:rPr>
              <w:t>ST-120.0</w:t>
            </w:r>
            <w:r>
              <w:rPr>
                <w:sz w:val="20"/>
                <w:szCs w:val="20"/>
              </w:rPr>
              <w:t>3.2</w:t>
            </w:r>
          </w:p>
        </w:tc>
        <w:tc>
          <w:tcPr>
            <w:tcW w:w="1555" w:type="pct"/>
            <w:shd w:val="clear" w:color="auto" w:fill="auto"/>
            <w:noWrap/>
          </w:tcPr>
          <w:p w:rsidR="00F547B3" w:rsidRPr="00527CE8" w:rsidRDefault="00F547B3" w:rsidP="00F547B3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527CE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BARRIO GIRASOL</w:t>
            </w:r>
          </w:p>
          <w:p w:rsidR="00F547B3" w:rsidRPr="003B70D2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acta de adjudicación </w:t>
            </w:r>
          </w:p>
          <w:p w:rsidR="00F547B3" w:rsidRPr="003B70D2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planos</w:t>
            </w:r>
          </w:p>
        </w:tc>
        <w:tc>
          <w:tcPr>
            <w:tcW w:w="404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F547B3" w:rsidRPr="006209E8" w:rsidRDefault="00F547B3" w:rsidP="00F547B3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7" w:type="pct"/>
          </w:tcPr>
          <w:p w:rsidR="00F547B3" w:rsidRPr="00733BAC" w:rsidRDefault="00F547B3" w:rsidP="00F547B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45380A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45380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Después de cumplido el tiempo de retención en el archivo central, para su conservación total en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el archivo digital del instituto</w:t>
            </w:r>
          </w:p>
        </w:tc>
      </w:tr>
      <w:tr w:rsidR="00F547B3" w:rsidRPr="00D1538D" w:rsidTr="00733BAC">
        <w:trPr>
          <w:trHeight w:val="255"/>
        </w:trPr>
        <w:tc>
          <w:tcPr>
            <w:tcW w:w="559" w:type="pct"/>
            <w:shd w:val="clear" w:color="auto" w:fill="auto"/>
            <w:noWrap/>
          </w:tcPr>
          <w:p w:rsidR="00F547B3" w:rsidRPr="00E96302" w:rsidRDefault="00F547B3" w:rsidP="00F547B3">
            <w:pPr>
              <w:spacing w:after="0"/>
              <w:rPr>
                <w:sz w:val="20"/>
                <w:szCs w:val="20"/>
              </w:rPr>
            </w:pPr>
            <w:r w:rsidRPr="00E96302">
              <w:rPr>
                <w:sz w:val="20"/>
                <w:szCs w:val="20"/>
              </w:rPr>
              <w:t>ST-120.0</w:t>
            </w:r>
            <w:r>
              <w:rPr>
                <w:sz w:val="20"/>
                <w:szCs w:val="20"/>
              </w:rPr>
              <w:t>3.4</w:t>
            </w:r>
          </w:p>
        </w:tc>
        <w:tc>
          <w:tcPr>
            <w:tcW w:w="1555" w:type="pct"/>
            <w:shd w:val="clear" w:color="auto" w:fill="auto"/>
            <w:noWrap/>
          </w:tcPr>
          <w:p w:rsidR="00F547B3" w:rsidRPr="00527CE8" w:rsidRDefault="00F547B3" w:rsidP="00F547B3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527CE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BARRIO GIRASOL</w:t>
            </w:r>
          </w:p>
          <w:p w:rsidR="00F547B3" w:rsidRPr="003B70D2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acta de adjudicación </w:t>
            </w:r>
          </w:p>
          <w:p w:rsidR="00F547B3" w:rsidRPr="003B70D2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planos</w:t>
            </w:r>
          </w:p>
        </w:tc>
        <w:tc>
          <w:tcPr>
            <w:tcW w:w="404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F547B3" w:rsidRPr="006209E8" w:rsidRDefault="00F547B3" w:rsidP="00F547B3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7" w:type="pct"/>
          </w:tcPr>
          <w:p w:rsidR="00F547B3" w:rsidRDefault="00F547B3" w:rsidP="00F547B3">
            <w:r w:rsidRPr="0045380A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45380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</w:tbl>
    <w:p w:rsidR="00C46AA8" w:rsidRDefault="00C46AA8" w:rsidP="00CD4D1B"/>
    <w:p w:rsidR="00916FC4" w:rsidRDefault="00916FC4" w:rsidP="00CD4D1B"/>
    <w:p w:rsidR="00916FC4" w:rsidRDefault="00916FC4" w:rsidP="00CD4D1B"/>
    <w:p w:rsidR="00916FC4" w:rsidRDefault="00916FC4" w:rsidP="00CD4D1B"/>
    <w:p w:rsidR="00916FC4" w:rsidRDefault="00916FC4" w:rsidP="00CD4D1B"/>
    <w:tbl>
      <w:tblPr>
        <w:tblW w:w="5495" w:type="pct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4628"/>
        <w:gridCol w:w="1202"/>
        <w:gridCol w:w="427"/>
        <w:gridCol w:w="427"/>
        <w:gridCol w:w="430"/>
        <w:gridCol w:w="433"/>
        <w:gridCol w:w="5631"/>
      </w:tblGrid>
      <w:tr w:rsidR="009C2D44" w:rsidRPr="00D1538D" w:rsidTr="00A80280">
        <w:trPr>
          <w:cantSplit/>
          <w:trHeight w:val="493"/>
        </w:trPr>
        <w:tc>
          <w:tcPr>
            <w:tcW w:w="5000" w:type="pct"/>
            <w:gridSpan w:val="8"/>
            <w:shd w:val="clear" w:color="auto" w:fill="D9D9D9"/>
            <w:noWrap/>
          </w:tcPr>
          <w:p w:rsidR="009C2D44" w:rsidRDefault="009C2D44" w:rsidP="00FF7810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  <w:p w:rsidR="009C2D44" w:rsidRPr="00D1538D" w:rsidRDefault="009C2D44" w:rsidP="00FF7810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OFI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CINA PRODUCTORA : SUBDIRECCION TECNICA</w:t>
            </w:r>
            <w:r w:rsidRPr="009D75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     código: 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C2D44" w:rsidRPr="00D1538D" w:rsidTr="00A80280">
        <w:trPr>
          <w:cantSplit/>
          <w:trHeight w:val="404"/>
        </w:trPr>
        <w:tc>
          <w:tcPr>
            <w:tcW w:w="560" w:type="pct"/>
            <w:vMerge w:val="restart"/>
            <w:shd w:val="clear" w:color="auto" w:fill="D9D9D9"/>
            <w:noWrap/>
            <w:vAlign w:val="center"/>
          </w:tcPr>
          <w:p w:rsidR="009C2D44" w:rsidRPr="009D7578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C2D44" w:rsidRPr="009D7578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C2D44" w:rsidRPr="009D7578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CODIGO</w:t>
            </w:r>
          </w:p>
        </w:tc>
        <w:tc>
          <w:tcPr>
            <w:tcW w:w="1559" w:type="pct"/>
            <w:vMerge w:val="restart"/>
            <w:shd w:val="clear" w:color="auto" w:fill="D9D9D9"/>
            <w:noWrap/>
            <w:vAlign w:val="center"/>
          </w:tcPr>
          <w:p w:rsidR="009C2D44" w:rsidRPr="009D7578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C2D44" w:rsidRPr="009D7578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SERIE O CONTENIDO DE LA DOCUMENTACION</w:t>
            </w:r>
          </w:p>
        </w:tc>
        <w:tc>
          <w:tcPr>
            <w:tcW w:w="405" w:type="pct"/>
            <w:vMerge w:val="restart"/>
            <w:shd w:val="clear" w:color="auto" w:fill="D9D9D9"/>
            <w:noWrap/>
            <w:vAlign w:val="center"/>
          </w:tcPr>
          <w:p w:rsidR="009C2D44" w:rsidRPr="009D7578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RETENCION ARCHIVO CENTRAL</w:t>
            </w:r>
          </w:p>
        </w:tc>
        <w:tc>
          <w:tcPr>
            <w:tcW w:w="578" w:type="pct"/>
            <w:gridSpan w:val="4"/>
            <w:shd w:val="clear" w:color="auto" w:fill="D9D9D9"/>
            <w:noWrap/>
            <w:vAlign w:val="center"/>
          </w:tcPr>
          <w:p w:rsidR="009C2D44" w:rsidRPr="009D7578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C2D44" w:rsidRPr="009D7578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DISPOSICION FINAL</w:t>
            </w:r>
          </w:p>
        </w:tc>
        <w:tc>
          <w:tcPr>
            <w:tcW w:w="1897" w:type="pct"/>
            <w:vMerge w:val="restart"/>
            <w:shd w:val="clear" w:color="auto" w:fill="D9D9D9"/>
            <w:noWrap/>
            <w:vAlign w:val="center"/>
          </w:tcPr>
          <w:p w:rsidR="009C2D44" w:rsidRPr="009D7578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C2D44" w:rsidRPr="009D7578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C2D44" w:rsidRPr="009D7578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PROCEDIMIENTOS</w:t>
            </w:r>
          </w:p>
        </w:tc>
      </w:tr>
      <w:tr w:rsidR="00A80280" w:rsidRPr="00D1538D" w:rsidTr="00A80280">
        <w:trPr>
          <w:cantSplit/>
          <w:trHeight w:val="98"/>
        </w:trPr>
        <w:tc>
          <w:tcPr>
            <w:tcW w:w="560" w:type="pct"/>
            <w:vMerge/>
            <w:shd w:val="clear" w:color="auto" w:fill="D9D9D9"/>
            <w:noWrap/>
            <w:vAlign w:val="center"/>
          </w:tcPr>
          <w:p w:rsidR="009C2D44" w:rsidRPr="00D1538D" w:rsidRDefault="009C2D44" w:rsidP="00FF7810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559" w:type="pct"/>
            <w:vMerge/>
            <w:shd w:val="clear" w:color="auto" w:fill="D9D9D9"/>
            <w:noWrap/>
            <w:vAlign w:val="center"/>
          </w:tcPr>
          <w:p w:rsidR="009C2D44" w:rsidRPr="00D1538D" w:rsidRDefault="009C2D44" w:rsidP="00FF7810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05" w:type="pct"/>
            <w:vMerge/>
            <w:shd w:val="clear" w:color="auto" w:fill="D9D9D9"/>
            <w:noWrap/>
            <w:vAlign w:val="center"/>
          </w:tcPr>
          <w:p w:rsidR="009C2D44" w:rsidRPr="00D1538D" w:rsidRDefault="009C2D44" w:rsidP="00FF7810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D9D9D9"/>
            <w:noWrap/>
            <w:vAlign w:val="center"/>
          </w:tcPr>
          <w:p w:rsidR="009C2D44" w:rsidRPr="00D1538D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CT</w:t>
            </w:r>
          </w:p>
        </w:tc>
        <w:tc>
          <w:tcPr>
            <w:tcW w:w="144" w:type="pct"/>
            <w:shd w:val="clear" w:color="auto" w:fill="D9D9D9"/>
            <w:noWrap/>
            <w:vAlign w:val="center"/>
          </w:tcPr>
          <w:p w:rsidR="009C2D44" w:rsidRPr="00D1538D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E</w:t>
            </w:r>
          </w:p>
        </w:tc>
        <w:tc>
          <w:tcPr>
            <w:tcW w:w="145" w:type="pct"/>
            <w:shd w:val="clear" w:color="auto" w:fill="D9D9D9"/>
            <w:noWrap/>
            <w:vAlign w:val="center"/>
          </w:tcPr>
          <w:p w:rsidR="009C2D44" w:rsidRPr="00D1538D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146" w:type="pct"/>
            <w:shd w:val="clear" w:color="auto" w:fill="D9D9D9"/>
            <w:noWrap/>
            <w:vAlign w:val="center"/>
          </w:tcPr>
          <w:p w:rsidR="009C2D44" w:rsidRPr="00D1538D" w:rsidRDefault="009C2D44" w:rsidP="00FF781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1897" w:type="pct"/>
            <w:vMerge/>
            <w:shd w:val="clear" w:color="auto" w:fill="D9D9D9"/>
            <w:noWrap/>
            <w:vAlign w:val="center"/>
          </w:tcPr>
          <w:p w:rsidR="009C2D44" w:rsidRPr="00D1538D" w:rsidRDefault="009C2D44" w:rsidP="00FF7810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</w:tr>
      <w:tr w:rsidR="00F547B3" w:rsidRPr="00D1538D" w:rsidTr="00A80280">
        <w:trPr>
          <w:trHeight w:val="649"/>
        </w:trPr>
        <w:tc>
          <w:tcPr>
            <w:tcW w:w="560" w:type="pct"/>
            <w:shd w:val="clear" w:color="auto" w:fill="auto"/>
            <w:noWrap/>
          </w:tcPr>
          <w:p w:rsidR="00F547B3" w:rsidRDefault="00F547B3" w:rsidP="00F547B3">
            <w:r w:rsidRPr="00027DF4">
              <w:rPr>
                <w:sz w:val="20"/>
                <w:szCs w:val="20"/>
              </w:rPr>
              <w:t>ST-120.03.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pct"/>
            <w:shd w:val="clear" w:color="auto" w:fill="auto"/>
            <w:noWrap/>
          </w:tcPr>
          <w:p w:rsidR="00F547B3" w:rsidRPr="00527CE8" w:rsidRDefault="00F547B3" w:rsidP="00F547B3">
            <w:pPr>
              <w:spacing w:after="0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27CE8">
              <w:rPr>
                <w:rFonts w:ascii="Calibri" w:hAnsi="Calibri"/>
                <w:b/>
                <w:color w:val="000000"/>
                <w:sz w:val="20"/>
                <w:szCs w:val="20"/>
              </w:rPr>
              <w:t>BARRIO LAS COLINAS</w:t>
            </w:r>
          </w:p>
          <w:p w:rsidR="00F547B3" w:rsidRPr="003B70D2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acta de adjudicación </w:t>
            </w:r>
          </w:p>
          <w:p w:rsidR="00F547B3" w:rsidRPr="003B70D2" w:rsidRDefault="00F547B3" w:rsidP="00F547B3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planos</w:t>
            </w:r>
          </w:p>
        </w:tc>
        <w:tc>
          <w:tcPr>
            <w:tcW w:w="405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4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6" w:type="pct"/>
            <w:shd w:val="clear" w:color="auto" w:fill="auto"/>
            <w:noWrap/>
          </w:tcPr>
          <w:p w:rsidR="00F547B3" w:rsidRPr="006209E8" w:rsidRDefault="00F547B3" w:rsidP="00F547B3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97" w:type="pct"/>
          </w:tcPr>
          <w:p w:rsidR="00F547B3" w:rsidRDefault="00F547B3" w:rsidP="00F547B3">
            <w:r w:rsidRPr="0045380A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45380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F547B3" w:rsidRPr="00D1538D" w:rsidTr="00A80280">
        <w:trPr>
          <w:trHeight w:val="649"/>
        </w:trPr>
        <w:tc>
          <w:tcPr>
            <w:tcW w:w="560" w:type="pct"/>
            <w:shd w:val="clear" w:color="auto" w:fill="auto"/>
            <w:noWrap/>
          </w:tcPr>
          <w:p w:rsidR="00F547B3" w:rsidRDefault="00F547B3" w:rsidP="00F547B3">
            <w:r w:rsidRPr="00027DF4">
              <w:rPr>
                <w:sz w:val="20"/>
                <w:szCs w:val="20"/>
              </w:rPr>
              <w:t>ST-120.03.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pct"/>
            <w:shd w:val="clear" w:color="auto" w:fill="auto"/>
            <w:noWrap/>
          </w:tcPr>
          <w:p w:rsidR="00F547B3" w:rsidRPr="00527CE8" w:rsidRDefault="00F547B3" w:rsidP="00F547B3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527CE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 xml:space="preserve">BARRIO VENUS I </w:t>
            </w:r>
          </w:p>
          <w:p w:rsidR="00F547B3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acta de adjudicación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</w:p>
          <w:p w:rsidR="00F547B3" w:rsidRPr="003B70D2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planos</w:t>
            </w:r>
          </w:p>
        </w:tc>
        <w:tc>
          <w:tcPr>
            <w:tcW w:w="405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4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6" w:type="pct"/>
            <w:shd w:val="clear" w:color="auto" w:fill="auto"/>
            <w:noWrap/>
          </w:tcPr>
          <w:p w:rsidR="00F547B3" w:rsidRPr="002D5FB6" w:rsidRDefault="00F547B3" w:rsidP="00F547B3">
            <w:pPr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97" w:type="pct"/>
          </w:tcPr>
          <w:p w:rsidR="00F547B3" w:rsidRDefault="00F547B3" w:rsidP="00F547B3">
            <w:r w:rsidRPr="0045380A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45380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F547B3" w:rsidRPr="00D1538D" w:rsidTr="00A80280">
        <w:trPr>
          <w:trHeight w:val="649"/>
        </w:trPr>
        <w:tc>
          <w:tcPr>
            <w:tcW w:w="560" w:type="pct"/>
            <w:shd w:val="clear" w:color="auto" w:fill="auto"/>
            <w:noWrap/>
          </w:tcPr>
          <w:p w:rsidR="00F547B3" w:rsidRDefault="00F547B3" w:rsidP="00F547B3">
            <w:r w:rsidRPr="00027DF4">
              <w:rPr>
                <w:sz w:val="20"/>
                <w:szCs w:val="20"/>
              </w:rPr>
              <w:t>ST-120.03.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pct"/>
            <w:shd w:val="clear" w:color="auto" w:fill="auto"/>
            <w:noWrap/>
          </w:tcPr>
          <w:p w:rsidR="00F547B3" w:rsidRPr="00527CE8" w:rsidRDefault="00F547B3" w:rsidP="00F547B3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527CE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 xml:space="preserve">BARRIO JÚPITER </w:t>
            </w:r>
          </w:p>
          <w:p w:rsidR="00F547B3" w:rsidRPr="003B70D2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acta de adjudicación </w:t>
            </w:r>
          </w:p>
          <w:p w:rsidR="00F547B3" w:rsidRPr="003B70D2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planos</w:t>
            </w:r>
          </w:p>
        </w:tc>
        <w:tc>
          <w:tcPr>
            <w:tcW w:w="405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4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6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97" w:type="pct"/>
          </w:tcPr>
          <w:p w:rsidR="00F547B3" w:rsidRDefault="00F547B3" w:rsidP="00F547B3">
            <w:r w:rsidRPr="0045380A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45380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F547B3" w:rsidRPr="00D1538D" w:rsidTr="00A80280">
        <w:trPr>
          <w:trHeight w:val="649"/>
        </w:trPr>
        <w:tc>
          <w:tcPr>
            <w:tcW w:w="560" w:type="pct"/>
            <w:shd w:val="clear" w:color="auto" w:fill="auto"/>
            <w:noWrap/>
          </w:tcPr>
          <w:p w:rsidR="00F547B3" w:rsidRDefault="00F547B3" w:rsidP="00F547B3">
            <w:r w:rsidRPr="00027DF4">
              <w:rPr>
                <w:sz w:val="20"/>
                <w:szCs w:val="20"/>
              </w:rPr>
              <w:t>ST-120.03.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pct"/>
            <w:shd w:val="clear" w:color="auto" w:fill="auto"/>
            <w:noWrap/>
          </w:tcPr>
          <w:p w:rsidR="00F547B3" w:rsidRPr="00527CE8" w:rsidRDefault="00F547B3" w:rsidP="00F547B3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527CE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 xml:space="preserve">BARRIO MERCURIO </w:t>
            </w:r>
          </w:p>
          <w:p w:rsidR="00F547B3" w:rsidRPr="003B70D2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acta de adjudicación </w:t>
            </w:r>
          </w:p>
          <w:p w:rsidR="00F547B3" w:rsidRPr="003B70D2" w:rsidRDefault="00F547B3" w:rsidP="00F547B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planos</w:t>
            </w:r>
          </w:p>
        </w:tc>
        <w:tc>
          <w:tcPr>
            <w:tcW w:w="405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4" w:type="pct"/>
            <w:shd w:val="clear" w:color="auto" w:fill="auto"/>
            <w:noWrap/>
          </w:tcPr>
          <w:p w:rsidR="00F547B3" w:rsidRPr="00D1538D" w:rsidRDefault="00F547B3" w:rsidP="00F547B3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F547B3" w:rsidRPr="006209E8" w:rsidRDefault="00F547B3" w:rsidP="00F547B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6" w:type="pct"/>
            <w:shd w:val="clear" w:color="auto" w:fill="auto"/>
            <w:noWrap/>
          </w:tcPr>
          <w:p w:rsidR="00F547B3" w:rsidRPr="006209E8" w:rsidRDefault="00F547B3" w:rsidP="00F547B3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97" w:type="pct"/>
          </w:tcPr>
          <w:p w:rsidR="00F547B3" w:rsidRDefault="00F547B3" w:rsidP="00F547B3">
            <w:r w:rsidRPr="0045380A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45380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EF0AB4" w:rsidRPr="00D1538D" w:rsidTr="00A80280">
        <w:trPr>
          <w:trHeight w:val="649"/>
        </w:trPr>
        <w:tc>
          <w:tcPr>
            <w:tcW w:w="560" w:type="pct"/>
            <w:shd w:val="clear" w:color="auto" w:fill="auto"/>
            <w:noWrap/>
          </w:tcPr>
          <w:p w:rsidR="00EF0AB4" w:rsidRDefault="00EF0AB4" w:rsidP="00EF0AB4">
            <w:r w:rsidRPr="003114D7">
              <w:rPr>
                <w:sz w:val="20"/>
                <w:szCs w:val="20"/>
              </w:rPr>
              <w:t>ST-120.03.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559" w:type="pct"/>
            <w:shd w:val="clear" w:color="auto" w:fill="auto"/>
            <w:noWrap/>
          </w:tcPr>
          <w:p w:rsidR="00EF0AB4" w:rsidRPr="00527CE8" w:rsidRDefault="00EF0AB4" w:rsidP="00EF0AB4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527CE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BARRIO VELA I Y II</w:t>
            </w:r>
          </w:p>
          <w:p w:rsidR="00EF0AB4" w:rsidRDefault="00EF0AB4" w:rsidP="00EF0AB4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acta de adjudicación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</w:p>
          <w:p w:rsidR="00EF0AB4" w:rsidRPr="003B70D2" w:rsidRDefault="00EF0AB4" w:rsidP="00EF0AB4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planos</w:t>
            </w:r>
          </w:p>
        </w:tc>
        <w:tc>
          <w:tcPr>
            <w:tcW w:w="405" w:type="pct"/>
            <w:shd w:val="clear" w:color="auto" w:fill="auto"/>
            <w:noWrap/>
          </w:tcPr>
          <w:p w:rsidR="00EF0AB4" w:rsidRPr="00D1538D" w:rsidRDefault="00EF0AB4" w:rsidP="00EF0AB4">
            <w:pPr>
              <w:spacing w:after="0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4" w:type="pct"/>
            <w:shd w:val="clear" w:color="auto" w:fill="auto"/>
            <w:noWrap/>
          </w:tcPr>
          <w:p w:rsidR="00EF0AB4" w:rsidRPr="00D1538D" w:rsidRDefault="00EF0AB4" w:rsidP="00EF0AB4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EF0AB4" w:rsidRPr="006209E8" w:rsidRDefault="00EF0AB4" w:rsidP="00EF0AB4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EF0AB4" w:rsidRPr="006209E8" w:rsidRDefault="00EF0AB4" w:rsidP="00EF0AB4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6" w:type="pct"/>
            <w:shd w:val="clear" w:color="auto" w:fill="auto"/>
            <w:noWrap/>
          </w:tcPr>
          <w:p w:rsidR="00EF0AB4" w:rsidRPr="006209E8" w:rsidRDefault="00EF0AB4" w:rsidP="00EF0AB4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97" w:type="pct"/>
          </w:tcPr>
          <w:p w:rsidR="00EF0AB4" w:rsidRDefault="00EF0AB4" w:rsidP="00EF0AB4">
            <w:r w:rsidRPr="007856B8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7856B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EF0AB4" w:rsidRPr="00D1538D" w:rsidTr="00A80280">
        <w:trPr>
          <w:trHeight w:val="649"/>
        </w:trPr>
        <w:tc>
          <w:tcPr>
            <w:tcW w:w="560" w:type="pct"/>
            <w:shd w:val="clear" w:color="auto" w:fill="auto"/>
            <w:noWrap/>
          </w:tcPr>
          <w:p w:rsidR="00EF0AB4" w:rsidRDefault="00EF0AB4" w:rsidP="00EF0AB4">
            <w:r w:rsidRPr="003114D7">
              <w:rPr>
                <w:sz w:val="20"/>
                <w:szCs w:val="20"/>
              </w:rPr>
              <w:t>ST-120.03.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pct"/>
            <w:shd w:val="clear" w:color="auto" w:fill="auto"/>
            <w:noWrap/>
          </w:tcPr>
          <w:p w:rsidR="00EF0AB4" w:rsidRPr="00527CE8" w:rsidRDefault="00EF0AB4" w:rsidP="00EF0AB4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527CE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VIOLETAS II</w:t>
            </w:r>
          </w:p>
          <w:p w:rsidR="00EF0AB4" w:rsidRPr="003B70D2" w:rsidRDefault="00EF0AB4" w:rsidP="00EF0AB4">
            <w:pPr>
              <w:tabs>
                <w:tab w:val="left" w:pos="3396"/>
              </w:tabs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acta de adjudicación </w:t>
            </w: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ab/>
            </w:r>
          </w:p>
          <w:p w:rsidR="00EF0AB4" w:rsidRPr="003B70D2" w:rsidRDefault="00EF0AB4" w:rsidP="00EF0AB4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3B70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planos</w:t>
            </w:r>
          </w:p>
        </w:tc>
        <w:tc>
          <w:tcPr>
            <w:tcW w:w="405" w:type="pct"/>
            <w:shd w:val="clear" w:color="auto" w:fill="auto"/>
            <w:noWrap/>
          </w:tcPr>
          <w:p w:rsidR="00EF0AB4" w:rsidRPr="00D1538D" w:rsidRDefault="00EF0AB4" w:rsidP="00EF0AB4">
            <w:pPr>
              <w:spacing w:after="0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4" w:type="pct"/>
            <w:shd w:val="clear" w:color="auto" w:fill="auto"/>
            <w:noWrap/>
          </w:tcPr>
          <w:p w:rsidR="00EF0AB4" w:rsidRPr="00D1538D" w:rsidRDefault="00EF0AB4" w:rsidP="00EF0AB4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EF0AB4" w:rsidRDefault="00EF0AB4" w:rsidP="00EF0AB4">
            <w:r w:rsidRPr="008A308D"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5" w:type="pct"/>
            <w:shd w:val="clear" w:color="auto" w:fill="auto"/>
            <w:noWrap/>
          </w:tcPr>
          <w:p w:rsidR="00EF0AB4" w:rsidRPr="006209E8" w:rsidRDefault="00EF0AB4" w:rsidP="00EF0AB4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6" w:type="pct"/>
            <w:shd w:val="clear" w:color="auto" w:fill="auto"/>
            <w:noWrap/>
          </w:tcPr>
          <w:p w:rsidR="00EF0AB4" w:rsidRPr="006209E8" w:rsidRDefault="00EF0AB4" w:rsidP="00EF0AB4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97" w:type="pct"/>
          </w:tcPr>
          <w:p w:rsidR="00EF0AB4" w:rsidRDefault="00EF0AB4" w:rsidP="00EF0AB4">
            <w:r w:rsidRPr="007856B8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7856B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</w:tbl>
    <w:p w:rsidR="00B808DE" w:rsidRDefault="00B808DE" w:rsidP="00CD4D1B"/>
    <w:p w:rsidR="00B808DE" w:rsidRDefault="00B808DE" w:rsidP="00CD4D1B"/>
    <w:p w:rsidR="00B808DE" w:rsidRDefault="00B808DE" w:rsidP="00CD4D1B"/>
    <w:p w:rsidR="00733BAC" w:rsidRDefault="00733BAC" w:rsidP="00CD4D1B"/>
    <w:p w:rsidR="00733BAC" w:rsidRDefault="00733BAC" w:rsidP="00CD4D1B"/>
    <w:p w:rsidR="00733BAC" w:rsidRDefault="00733BAC" w:rsidP="00CD4D1B"/>
    <w:p w:rsidR="00733BAC" w:rsidRDefault="00733BAC" w:rsidP="00CD4D1B"/>
    <w:p w:rsidR="00733BAC" w:rsidRDefault="00733BAC" w:rsidP="00CD4D1B"/>
    <w:p w:rsidR="0086798A" w:rsidRDefault="0086798A" w:rsidP="0086798A">
      <w:pPr>
        <w:tabs>
          <w:tab w:val="left" w:pos="12495"/>
        </w:tabs>
      </w:pPr>
      <w:r>
        <w:tab/>
      </w:r>
    </w:p>
    <w:p w:rsidR="0086798A" w:rsidRDefault="0086798A" w:rsidP="0086798A">
      <w:pPr>
        <w:tabs>
          <w:tab w:val="left" w:pos="12495"/>
        </w:tabs>
      </w:pPr>
    </w:p>
    <w:tbl>
      <w:tblPr>
        <w:tblW w:w="5511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4613"/>
        <w:gridCol w:w="1197"/>
        <w:gridCol w:w="423"/>
        <w:gridCol w:w="423"/>
        <w:gridCol w:w="426"/>
        <w:gridCol w:w="429"/>
        <w:gridCol w:w="5671"/>
      </w:tblGrid>
      <w:tr w:rsidR="009A14F2" w:rsidRPr="00D1538D" w:rsidTr="009A14F2">
        <w:trPr>
          <w:cantSplit/>
          <w:trHeight w:val="511"/>
        </w:trPr>
        <w:tc>
          <w:tcPr>
            <w:tcW w:w="5000" w:type="pct"/>
            <w:gridSpan w:val="8"/>
            <w:shd w:val="clear" w:color="auto" w:fill="D9D9D9"/>
            <w:noWrap/>
          </w:tcPr>
          <w:p w:rsidR="009A14F2" w:rsidRPr="009D7578" w:rsidRDefault="0086798A" w:rsidP="00CC7157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>
              <w:br/>
            </w:r>
          </w:p>
          <w:p w:rsidR="009A14F2" w:rsidRPr="00D1538D" w:rsidRDefault="009A14F2" w:rsidP="00A1702A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OFICINA PRODUCTORA : SUBDIRECCION </w:t>
            </w:r>
            <w:r w:rsidR="0091499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TECNICA</w:t>
            </w:r>
            <w:r w:rsidRPr="009D75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     código: 1</w:t>
            </w:r>
            <w:r w:rsidR="00A1702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9A14F2" w:rsidRPr="00D1538D" w:rsidTr="00BB2631">
        <w:trPr>
          <w:cantSplit/>
          <w:trHeight w:val="419"/>
        </w:trPr>
        <w:tc>
          <w:tcPr>
            <w:tcW w:w="572" w:type="pct"/>
            <w:vMerge w:val="restart"/>
            <w:shd w:val="clear" w:color="auto" w:fill="D9D9D9"/>
            <w:noWrap/>
            <w:vAlign w:val="center"/>
          </w:tcPr>
          <w:p w:rsidR="009A14F2" w:rsidRPr="009D7578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A14F2" w:rsidRPr="009D7578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A14F2" w:rsidRPr="009D7578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CODIGO</w:t>
            </w:r>
          </w:p>
        </w:tc>
        <w:tc>
          <w:tcPr>
            <w:tcW w:w="1550" w:type="pct"/>
            <w:vMerge w:val="restart"/>
            <w:shd w:val="clear" w:color="auto" w:fill="D9D9D9"/>
            <w:noWrap/>
            <w:vAlign w:val="center"/>
          </w:tcPr>
          <w:p w:rsidR="009A14F2" w:rsidRPr="009D7578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A14F2" w:rsidRPr="009D7578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SERIE O CONTENIDO DE LA DOCUMENTACION</w:t>
            </w:r>
          </w:p>
        </w:tc>
        <w:tc>
          <w:tcPr>
            <w:tcW w:w="402" w:type="pct"/>
            <w:vMerge w:val="restart"/>
            <w:shd w:val="clear" w:color="auto" w:fill="D9D9D9"/>
            <w:noWrap/>
            <w:vAlign w:val="center"/>
          </w:tcPr>
          <w:p w:rsidR="009A14F2" w:rsidRPr="009D7578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RETENCION ARCHIVO CENTRAL</w:t>
            </w:r>
          </w:p>
        </w:tc>
        <w:tc>
          <w:tcPr>
            <w:tcW w:w="571" w:type="pct"/>
            <w:gridSpan w:val="4"/>
            <w:shd w:val="clear" w:color="auto" w:fill="D9D9D9"/>
            <w:noWrap/>
            <w:vAlign w:val="center"/>
          </w:tcPr>
          <w:p w:rsidR="009A14F2" w:rsidRPr="009D7578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A14F2" w:rsidRPr="009D7578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DISPOSICION FINAL</w:t>
            </w:r>
          </w:p>
        </w:tc>
        <w:tc>
          <w:tcPr>
            <w:tcW w:w="1905" w:type="pct"/>
            <w:vMerge w:val="restart"/>
            <w:shd w:val="clear" w:color="auto" w:fill="D9D9D9"/>
            <w:noWrap/>
            <w:vAlign w:val="center"/>
          </w:tcPr>
          <w:p w:rsidR="009A14F2" w:rsidRPr="009D7578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A14F2" w:rsidRPr="009D7578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9A14F2" w:rsidRPr="009D7578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PROCEDIMIENTOS</w:t>
            </w:r>
          </w:p>
        </w:tc>
      </w:tr>
      <w:tr w:rsidR="009A14F2" w:rsidRPr="00D1538D" w:rsidTr="00BB2631">
        <w:trPr>
          <w:cantSplit/>
          <w:trHeight w:val="102"/>
        </w:trPr>
        <w:tc>
          <w:tcPr>
            <w:tcW w:w="572" w:type="pct"/>
            <w:vMerge/>
            <w:shd w:val="clear" w:color="auto" w:fill="D9D9D9"/>
            <w:noWrap/>
            <w:vAlign w:val="center"/>
          </w:tcPr>
          <w:p w:rsidR="009A14F2" w:rsidRPr="00D1538D" w:rsidRDefault="009A14F2" w:rsidP="00CC715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550" w:type="pct"/>
            <w:vMerge/>
            <w:shd w:val="clear" w:color="auto" w:fill="D9D9D9"/>
            <w:noWrap/>
            <w:vAlign w:val="center"/>
          </w:tcPr>
          <w:p w:rsidR="009A14F2" w:rsidRPr="00D1538D" w:rsidRDefault="009A14F2" w:rsidP="00CC715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02" w:type="pct"/>
            <w:vMerge/>
            <w:shd w:val="clear" w:color="auto" w:fill="D9D9D9"/>
            <w:noWrap/>
            <w:vAlign w:val="center"/>
          </w:tcPr>
          <w:p w:rsidR="009A14F2" w:rsidRPr="00D1538D" w:rsidRDefault="009A14F2" w:rsidP="00CC715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2" w:type="pct"/>
            <w:shd w:val="clear" w:color="auto" w:fill="D9D9D9"/>
            <w:noWrap/>
            <w:vAlign w:val="center"/>
          </w:tcPr>
          <w:p w:rsidR="009A14F2" w:rsidRPr="00D1538D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CT</w:t>
            </w:r>
          </w:p>
        </w:tc>
        <w:tc>
          <w:tcPr>
            <w:tcW w:w="142" w:type="pct"/>
            <w:shd w:val="clear" w:color="auto" w:fill="D9D9D9"/>
            <w:noWrap/>
            <w:vAlign w:val="center"/>
          </w:tcPr>
          <w:p w:rsidR="009A14F2" w:rsidRPr="00D1538D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E</w:t>
            </w:r>
          </w:p>
        </w:tc>
        <w:tc>
          <w:tcPr>
            <w:tcW w:w="143" w:type="pct"/>
            <w:shd w:val="clear" w:color="auto" w:fill="D9D9D9"/>
            <w:noWrap/>
            <w:vAlign w:val="center"/>
          </w:tcPr>
          <w:p w:rsidR="009A14F2" w:rsidRPr="00D1538D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144" w:type="pct"/>
            <w:shd w:val="clear" w:color="auto" w:fill="D9D9D9"/>
            <w:noWrap/>
            <w:vAlign w:val="center"/>
          </w:tcPr>
          <w:p w:rsidR="009A14F2" w:rsidRPr="00D1538D" w:rsidRDefault="009A14F2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1905" w:type="pct"/>
            <w:vMerge/>
            <w:shd w:val="clear" w:color="auto" w:fill="D9D9D9"/>
            <w:noWrap/>
            <w:vAlign w:val="center"/>
          </w:tcPr>
          <w:p w:rsidR="009A14F2" w:rsidRPr="00D1538D" w:rsidRDefault="009A14F2" w:rsidP="00CC715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</w:tr>
      <w:tr w:rsidR="00895020" w:rsidRPr="00D1538D" w:rsidTr="00664E19">
        <w:trPr>
          <w:trHeight w:val="336"/>
        </w:trPr>
        <w:tc>
          <w:tcPr>
            <w:tcW w:w="572" w:type="pct"/>
            <w:shd w:val="clear" w:color="auto" w:fill="auto"/>
            <w:noWrap/>
          </w:tcPr>
          <w:p w:rsidR="00895020" w:rsidRDefault="00527C68" w:rsidP="00527C68">
            <w:r w:rsidRPr="003114D7">
              <w:rPr>
                <w:sz w:val="20"/>
                <w:szCs w:val="20"/>
              </w:rPr>
              <w:t>ST-120.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550" w:type="pct"/>
            <w:shd w:val="clear" w:color="auto" w:fill="auto"/>
            <w:noWrap/>
          </w:tcPr>
          <w:p w:rsidR="00895020" w:rsidRPr="006A05E9" w:rsidRDefault="00895020" w:rsidP="00895020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6A05E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PROGRAMAS DE VIVIENDA INTERVENIDOS</w:t>
            </w:r>
          </w:p>
          <w:p w:rsidR="00895020" w:rsidRPr="006A05E9" w:rsidRDefault="00895020" w:rsidP="00895020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402" w:type="pct"/>
            <w:shd w:val="clear" w:color="auto" w:fill="auto"/>
            <w:noWrap/>
          </w:tcPr>
          <w:p w:rsidR="00895020" w:rsidRPr="00D1538D" w:rsidRDefault="00895020" w:rsidP="00895020">
            <w:pPr>
              <w:spacing w:after="0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895020" w:rsidRPr="00D1538D" w:rsidRDefault="00895020" w:rsidP="00895020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2" w:type="pct"/>
            <w:shd w:val="clear" w:color="auto" w:fill="auto"/>
            <w:noWrap/>
          </w:tcPr>
          <w:p w:rsidR="00895020" w:rsidRDefault="00895020" w:rsidP="00895020">
            <w:r w:rsidRPr="008A308D"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895020" w:rsidRPr="006209E8" w:rsidRDefault="00895020" w:rsidP="00895020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895020" w:rsidRPr="006209E8" w:rsidRDefault="00895020" w:rsidP="00895020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5" w:type="pct"/>
            <w:shd w:val="clear" w:color="auto" w:fill="auto"/>
            <w:noWrap/>
          </w:tcPr>
          <w:p w:rsidR="00895020" w:rsidRDefault="00895020" w:rsidP="00895020">
            <w:r w:rsidRPr="007856B8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7856B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527C68" w:rsidRPr="00D1538D" w:rsidTr="00664E19">
        <w:trPr>
          <w:trHeight w:val="336"/>
        </w:trPr>
        <w:tc>
          <w:tcPr>
            <w:tcW w:w="572" w:type="pct"/>
            <w:shd w:val="clear" w:color="auto" w:fill="auto"/>
            <w:noWrap/>
          </w:tcPr>
          <w:p w:rsidR="00527C68" w:rsidRDefault="00527C68" w:rsidP="00527C68">
            <w:r w:rsidRPr="00CE6BF7">
              <w:rPr>
                <w:sz w:val="20"/>
                <w:szCs w:val="20"/>
              </w:rPr>
              <w:t>ST-120.04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550" w:type="pct"/>
            <w:shd w:val="clear" w:color="auto" w:fill="auto"/>
            <w:noWrap/>
          </w:tcPr>
          <w:p w:rsidR="00527C68" w:rsidRPr="00884ED0" w:rsidRDefault="00527C68" w:rsidP="00527C6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Barrio </w:t>
            </w:r>
            <w:r w:rsidRPr="00884E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terrazas de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T</w:t>
            </w:r>
            <w:r w:rsidRPr="00884E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oledo</w:t>
            </w:r>
          </w:p>
        </w:tc>
        <w:tc>
          <w:tcPr>
            <w:tcW w:w="40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2" w:type="pct"/>
            <w:shd w:val="clear" w:color="auto" w:fill="auto"/>
            <w:noWrap/>
          </w:tcPr>
          <w:p w:rsidR="00527C68" w:rsidRDefault="00527C68" w:rsidP="00527C68">
            <w:r w:rsidRPr="008A308D"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5" w:type="pct"/>
            <w:shd w:val="clear" w:color="auto" w:fill="auto"/>
            <w:noWrap/>
          </w:tcPr>
          <w:p w:rsidR="00527C68" w:rsidRDefault="00527C68" w:rsidP="00527C68">
            <w:r w:rsidRPr="007856B8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7856B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527C68" w:rsidRPr="00D1538D" w:rsidTr="00664E19">
        <w:trPr>
          <w:trHeight w:val="336"/>
        </w:trPr>
        <w:tc>
          <w:tcPr>
            <w:tcW w:w="572" w:type="pct"/>
            <w:shd w:val="clear" w:color="auto" w:fill="auto"/>
            <w:noWrap/>
          </w:tcPr>
          <w:p w:rsidR="00527C68" w:rsidRDefault="00527C68" w:rsidP="00527C68">
            <w:r w:rsidRPr="00CE6BF7">
              <w:rPr>
                <w:sz w:val="20"/>
                <w:szCs w:val="20"/>
              </w:rPr>
              <w:t>ST-120.04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1550" w:type="pct"/>
            <w:shd w:val="clear" w:color="auto" w:fill="auto"/>
            <w:noWrap/>
          </w:tcPr>
          <w:p w:rsidR="00527C68" w:rsidRPr="00884ED0" w:rsidRDefault="00527C68" w:rsidP="00527C6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Barrio D</w:t>
            </w:r>
            <w:r w:rsidRPr="00884E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iana Turbay</w:t>
            </w:r>
          </w:p>
        </w:tc>
        <w:tc>
          <w:tcPr>
            <w:tcW w:w="40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2" w:type="pct"/>
            <w:shd w:val="clear" w:color="auto" w:fill="auto"/>
            <w:noWrap/>
          </w:tcPr>
          <w:p w:rsidR="00527C68" w:rsidRDefault="00527C68" w:rsidP="00527C68">
            <w:r w:rsidRPr="00445F2F"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5" w:type="pct"/>
            <w:shd w:val="clear" w:color="auto" w:fill="auto"/>
            <w:noWrap/>
          </w:tcPr>
          <w:p w:rsidR="00527C68" w:rsidRDefault="00527C68" w:rsidP="00527C68">
            <w:r w:rsidRPr="00006BC0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006B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527C68" w:rsidRPr="00D1538D" w:rsidTr="00664E19">
        <w:trPr>
          <w:trHeight w:val="336"/>
        </w:trPr>
        <w:tc>
          <w:tcPr>
            <w:tcW w:w="572" w:type="pct"/>
            <w:shd w:val="clear" w:color="auto" w:fill="auto"/>
            <w:noWrap/>
          </w:tcPr>
          <w:p w:rsidR="00527C68" w:rsidRDefault="00527C68" w:rsidP="00527C68">
            <w:r w:rsidRPr="00CE6BF7">
              <w:rPr>
                <w:sz w:val="20"/>
                <w:szCs w:val="20"/>
              </w:rPr>
              <w:t>ST-120.04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1550" w:type="pct"/>
            <w:shd w:val="clear" w:color="auto" w:fill="auto"/>
            <w:noWrap/>
          </w:tcPr>
          <w:p w:rsidR="00527C68" w:rsidRPr="00884ED0" w:rsidRDefault="00527C68" w:rsidP="00527C6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Barrio</w:t>
            </w:r>
            <w:r w:rsidRPr="00884E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 Rafael García herreros</w:t>
            </w:r>
          </w:p>
        </w:tc>
        <w:tc>
          <w:tcPr>
            <w:tcW w:w="40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2" w:type="pct"/>
            <w:shd w:val="clear" w:color="auto" w:fill="auto"/>
            <w:noWrap/>
          </w:tcPr>
          <w:p w:rsidR="00527C68" w:rsidRDefault="00527C68" w:rsidP="00527C68">
            <w:r w:rsidRPr="00445F2F"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5" w:type="pct"/>
            <w:shd w:val="clear" w:color="auto" w:fill="auto"/>
            <w:noWrap/>
          </w:tcPr>
          <w:p w:rsidR="00527C68" w:rsidRDefault="00527C68" w:rsidP="00527C68">
            <w:r w:rsidRPr="00006BC0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006B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527C68" w:rsidRPr="00D1538D" w:rsidTr="00664E19">
        <w:trPr>
          <w:trHeight w:val="336"/>
        </w:trPr>
        <w:tc>
          <w:tcPr>
            <w:tcW w:w="572" w:type="pct"/>
            <w:shd w:val="clear" w:color="auto" w:fill="auto"/>
            <w:noWrap/>
          </w:tcPr>
          <w:p w:rsidR="00527C68" w:rsidRDefault="00527C68" w:rsidP="00527C68">
            <w:r w:rsidRPr="00CE6BF7">
              <w:rPr>
                <w:sz w:val="20"/>
                <w:szCs w:val="20"/>
              </w:rPr>
              <w:t>ST-120.04</w:t>
            </w:r>
            <w:r>
              <w:rPr>
                <w:sz w:val="20"/>
                <w:szCs w:val="20"/>
              </w:rPr>
              <w:t>.4</w:t>
            </w:r>
          </w:p>
        </w:tc>
        <w:tc>
          <w:tcPr>
            <w:tcW w:w="1550" w:type="pct"/>
            <w:shd w:val="clear" w:color="auto" w:fill="auto"/>
            <w:noWrap/>
          </w:tcPr>
          <w:p w:rsidR="00527C68" w:rsidRPr="00884ED0" w:rsidRDefault="00527C68" w:rsidP="00527C6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Barrio</w:t>
            </w:r>
            <w:r w:rsidRPr="00884E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 el jazmín</w:t>
            </w:r>
          </w:p>
        </w:tc>
        <w:tc>
          <w:tcPr>
            <w:tcW w:w="40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2" w:type="pct"/>
            <w:shd w:val="clear" w:color="auto" w:fill="auto"/>
            <w:noWrap/>
          </w:tcPr>
          <w:p w:rsidR="00527C68" w:rsidRDefault="00527C68" w:rsidP="00527C68">
            <w:r w:rsidRPr="00445F2F"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5" w:type="pct"/>
            <w:shd w:val="clear" w:color="auto" w:fill="auto"/>
            <w:noWrap/>
          </w:tcPr>
          <w:p w:rsidR="00527C68" w:rsidRDefault="00527C68" w:rsidP="00527C68">
            <w:r w:rsidRPr="00006BC0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006B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527C68" w:rsidRPr="00D1538D" w:rsidTr="00664E19">
        <w:trPr>
          <w:trHeight w:val="336"/>
        </w:trPr>
        <w:tc>
          <w:tcPr>
            <w:tcW w:w="572" w:type="pct"/>
            <w:shd w:val="clear" w:color="auto" w:fill="auto"/>
            <w:noWrap/>
          </w:tcPr>
          <w:p w:rsidR="00527C68" w:rsidRDefault="00527C68" w:rsidP="00527C68">
            <w:r w:rsidRPr="00CE6BF7">
              <w:rPr>
                <w:sz w:val="20"/>
                <w:szCs w:val="20"/>
              </w:rPr>
              <w:t>ST-120.04</w:t>
            </w:r>
            <w:r>
              <w:rPr>
                <w:sz w:val="20"/>
                <w:szCs w:val="20"/>
              </w:rPr>
              <w:t>.5</w:t>
            </w:r>
          </w:p>
        </w:tc>
        <w:tc>
          <w:tcPr>
            <w:tcW w:w="1550" w:type="pct"/>
            <w:shd w:val="clear" w:color="auto" w:fill="auto"/>
            <w:noWrap/>
          </w:tcPr>
          <w:p w:rsidR="00527C68" w:rsidRPr="00884ED0" w:rsidRDefault="00527C68" w:rsidP="00527C6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Barrio</w:t>
            </w:r>
            <w:r w:rsidRPr="00884E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 la Graciela</w:t>
            </w:r>
          </w:p>
        </w:tc>
        <w:tc>
          <w:tcPr>
            <w:tcW w:w="40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2" w:type="pct"/>
            <w:shd w:val="clear" w:color="auto" w:fill="auto"/>
            <w:noWrap/>
          </w:tcPr>
          <w:p w:rsidR="00527C68" w:rsidRDefault="00527C68" w:rsidP="00527C68">
            <w:r w:rsidRPr="00445F2F"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5" w:type="pct"/>
            <w:shd w:val="clear" w:color="auto" w:fill="auto"/>
            <w:noWrap/>
          </w:tcPr>
          <w:p w:rsidR="00527C68" w:rsidRDefault="00527C68" w:rsidP="00527C68">
            <w:r w:rsidRPr="00006BC0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006B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527C68" w:rsidRPr="00D1538D" w:rsidTr="00664E19">
        <w:trPr>
          <w:trHeight w:val="336"/>
        </w:trPr>
        <w:tc>
          <w:tcPr>
            <w:tcW w:w="572" w:type="pct"/>
            <w:shd w:val="clear" w:color="auto" w:fill="auto"/>
            <w:noWrap/>
          </w:tcPr>
          <w:p w:rsidR="00527C68" w:rsidRDefault="00527C68" w:rsidP="00527C68">
            <w:r w:rsidRPr="00CE6BF7">
              <w:rPr>
                <w:sz w:val="20"/>
                <w:szCs w:val="20"/>
              </w:rPr>
              <w:t>ST-120.04</w:t>
            </w:r>
            <w:r>
              <w:rPr>
                <w:sz w:val="20"/>
                <w:szCs w:val="20"/>
              </w:rPr>
              <w:t>.6</w:t>
            </w:r>
          </w:p>
        </w:tc>
        <w:tc>
          <w:tcPr>
            <w:tcW w:w="1550" w:type="pct"/>
            <w:shd w:val="clear" w:color="auto" w:fill="auto"/>
            <w:noWrap/>
          </w:tcPr>
          <w:p w:rsidR="00527C68" w:rsidRPr="00884ED0" w:rsidRDefault="00527C68" w:rsidP="00527C6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Barrio</w:t>
            </w:r>
            <w:r w:rsidRPr="00884E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 Laureles</w:t>
            </w:r>
          </w:p>
        </w:tc>
        <w:tc>
          <w:tcPr>
            <w:tcW w:w="40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2" w:type="pct"/>
            <w:shd w:val="clear" w:color="auto" w:fill="auto"/>
            <w:noWrap/>
          </w:tcPr>
          <w:p w:rsidR="00527C68" w:rsidRDefault="00527C68" w:rsidP="00527C68">
            <w:r w:rsidRPr="002F068C"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5" w:type="pct"/>
            <w:shd w:val="clear" w:color="auto" w:fill="auto"/>
            <w:noWrap/>
          </w:tcPr>
          <w:p w:rsidR="00527C68" w:rsidRDefault="00527C68" w:rsidP="00527C68">
            <w:r w:rsidRPr="00006BC0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006B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  <w:tr w:rsidR="00527C68" w:rsidRPr="00D1538D" w:rsidTr="00664E19">
        <w:trPr>
          <w:trHeight w:val="336"/>
        </w:trPr>
        <w:tc>
          <w:tcPr>
            <w:tcW w:w="572" w:type="pct"/>
            <w:shd w:val="clear" w:color="auto" w:fill="auto"/>
            <w:noWrap/>
          </w:tcPr>
          <w:p w:rsidR="00527C68" w:rsidRDefault="00527C68" w:rsidP="00527C68">
            <w:r w:rsidRPr="00CE6BF7">
              <w:rPr>
                <w:sz w:val="20"/>
                <w:szCs w:val="20"/>
              </w:rPr>
              <w:t>ST-120.04</w:t>
            </w:r>
            <w:r>
              <w:rPr>
                <w:sz w:val="20"/>
                <w:szCs w:val="20"/>
              </w:rPr>
              <w:t>.7</w:t>
            </w:r>
          </w:p>
        </w:tc>
        <w:tc>
          <w:tcPr>
            <w:tcW w:w="1550" w:type="pct"/>
            <w:shd w:val="clear" w:color="auto" w:fill="auto"/>
            <w:noWrap/>
          </w:tcPr>
          <w:p w:rsidR="00527C68" w:rsidRPr="00884ED0" w:rsidRDefault="00527C68" w:rsidP="00527C6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Barrio</w:t>
            </w:r>
            <w:r w:rsidRPr="00884E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 camilo torres</w:t>
            </w:r>
          </w:p>
        </w:tc>
        <w:tc>
          <w:tcPr>
            <w:tcW w:w="40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s-ES" w:eastAsia="es-ES"/>
              </w:rPr>
              <w:t>20 años</w:t>
            </w:r>
          </w:p>
        </w:tc>
        <w:tc>
          <w:tcPr>
            <w:tcW w:w="142" w:type="pct"/>
            <w:shd w:val="clear" w:color="auto" w:fill="auto"/>
            <w:noWrap/>
          </w:tcPr>
          <w:p w:rsidR="00527C68" w:rsidRPr="00D1538D" w:rsidRDefault="00527C68" w:rsidP="00527C6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2" w:type="pct"/>
            <w:shd w:val="clear" w:color="auto" w:fill="auto"/>
            <w:noWrap/>
          </w:tcPr>
          <w:p w:rsidR="00527C68" w:rsidRDefault="00527C68" w:rsidP="00527C68">
            <w:r w:rsidRPr="002F068C"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X</w:t>
            </w:r>
          </w:p>
        </w:tc>
        <w:tc>
          <w:tcPr>
            <w:tcW w:w="144" w:type="pct"/>
            <w:shd w:val="clear" w:color="auto" w:fill="auto"/>
            <w:noWrap/>
          </w:tcPr>
          <w:p w:rsidR="00527C68" w:rsidRPr="006209E8" w:rsidRDefault="00527C68" w:rsidP="00527C68">
            <w:pPr>
              <w:shd w:val="clear" w:color="auto" w:fill="FFFFFF"/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5" w:type="pct"/>
            <w:shd w:val="clear" w:color="auto" w:fill="auto"/>
            <w:noWrap/>
          </w:tcPr>
          <w:p w:rsidR="00527C68" w:rsidRDefault="00527C68" w:rsidP="00527C68">
            <w:r w:rsidRPr="00006BC0">
              <w:rPr>
                <w:rFonts w:ascii="Calibri" w:hAnsi="Calibri"/>
                <w:color w:val="000000"/>
                <w:sz w:val="16"/>
                <w:szCs w:val="16"/>
              </w:rPr>
              <w:t xml:space="preserve">Digitalización de la serie documental.  </w:t>
            </w:r>
            <w:r w:rsidRPr="00006B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Después de cumplido el tiempo de retención en el archivo central, para su conservación total en el archivo digital del instituto</w:t>
            </w:r>
          </w:p>
        </w:tc>
      </w:tr>
    </w:tbl>
    <w:p w:rsidR="006A05E9" w:rsidRDefault="006A05E9" w:rsidP="00CD4D1B"/>
    <w:p w:rsidR="006A05E9" w:rsidRDefault="006A05E9" w:rsidP="00CD4D1B"/>
    <w:p w:rsidR="00527C68" w:rsidRDefault="00527C68" w:rsidP="00CD4D1B"/>
    <w:p w:rsidR="00527C68" w:rsidRDefault="00527C68" w:rsidP="00CD4D1B"/>
    <w:p w:rsidR="00527C68" w:rsidRDefault="00527C68" w:rsidP="00CD4D1B"/>
    <w:p w:rsidR="00BD0D98" w:rsidRDefault="00BD0D98" w:rsidP="00CD4D1B"/>
    <w:p w:rsidR="00C93E10" w:rsidRDefault="00C93E10" w:rsidP="00CD4D1B"/>
    <w:p w:rsidR="00C93E10" w:rsidRDefault="00C93E10" w:rsidP="00CD4D1B"/>
    <w:p w:rsidR="006A05E9" w:rsidRDefault="006A05E9" w:rsidP="00CD4D1B"/>
    <w:tbl>
      <w:tblPr>
        <w:tblW w:w="5495" w:type="pct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8"/>
        <w:gridCol w:w="4904"/>
        <w:gridCol w:w="1197"/>
        <w:gridCol w:w="424"/>
        <w:gridCol w:w="424"/>
        <w:gridCol w:w="427"/>
        <w:gridCol w:w="424"/>
        <w:gridCol w:w="5663"/>
      </w:tblGrid>
      <w:tr w:rsidR="00F8413E" w:rsidRPr="00D1538D" w:rsidTr="00CC7157">
        <w:trPr>
          <w:cantSplit/>
          <w:trHeight w:val="511"/>
        </w:trPr>
        <w:tc>
          <w:tcPr>
            <w:tcW w:w="5000" w:type="pct"/>
            <w:gridSpan w:val="8"/>
            <w:shd w:val="clear" w:color="auto" w:fill="D9D9D9"/>
            <w:noWrap/>
          </w:tcPr>
          <w:p w:rsidR="00F8413E" w:rsidRPr="009D7578" w:rsidRDefault="00F8413E" w:rsidP="00CC7157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  <w:p w:rsidR="00F8413E" w:rsidRPr="00D1538D" w:rsidRDefault="00F8413E" w:rsidP="002F293D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OFICINA PRODUCTORA : SUBDIRECCION </w:t>
            </w:r>
            <w:r w:rsidR="002F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TECNICA </w:t>
            </w:r>
            <w:r w:rsidRPr="009D75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    código: 1</w:t>
            </w:r>
            <w:r w:rsidR="002F293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</w:tr>
      <w:tr w:rsidR="00F8413E" w:rsidRPr="00D1538D" w:rsidTr="00D12C8B">
        <w:trPr>
          <w:cantSplit/>
          <w:trHeight w:val="419"/>
        </w:trPr>
        <w:tc>
          <w:tcPr>
            <w:tcW w:w="464" w:type="pct"/>
            <w:vMerge w:val="restart"/>
            <w:shd w:val="clear" w:color="auto" w:fill="D9D9D9"/>
            <w:noWrap/>
            <w:vAlign w:val="center"/>
          </w:tcPr>
          <w:p w:rsidR="00F8413E" w:rsidRPr="009D7578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F8413E" w:rsidRPr="009D7578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F8413E" w:rsidRPr="009D7578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CODIGO</w:t>
            </w:r>
          </w:p>
        </w:tc>
        <w:tc>
          <w:tcPr>
            <w:tcW w:w="1652" w:type="pct"/>
            <w:vMerge w:val="restart"/>
            <w:shd w:val="clear" w:color="auto" w:fill="D9D9D9"/>
            <w:noWrap/>
            <w:vAlign w:val="center"/>
          </w:tcPr>
          <w:p w:rsidR="00F8413E" w:rsidRPr="009D7578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F8413E" w:rsidRPr="009D7578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SERIE O CONTENIDO DE LA DOCUMENTACION</w:t>
            </w:r>
          </w:p>
        </w:tc>
        <w:tc>
          <w:tcPr>
            <w:tcW w:w="403" w:type="pct"/>
            <w:vMerge w:val="restart"/>
            <w:shd w:val="clear" w:color="auto" w:fill="D9D9D9"/>
            <w:noWrap/>
            <w:vAlign w:val="center"/>
          </w:tcPr>
          <w:p w:rsidR="00F8413E" w:rsidRPr="009D7578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RETENCION ARCHIVO CENTRAL</w:t>
            </w:r>
          </w:p>
        </w:tc>
        <w:tc>
          <w:tcPr>
            <w:tcW w:w="572" w:type="pct"/>
            <w:gridSpan w:val="4"/>
            <w:shd w:val="clear" w:color="auto" w:fill="D9D9D9"/>
            <w:noWrap/>
            <w:vAlign w:val="center"/>
          </w:tcPr>
          <w:p w:rsidR="00F8413E" w:rsidRPr="009D7578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F8413E" w:rsidRPr="009D7578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DISPOSICION FINAL</w:t>
            </w:r>
          </w:p>
        </w:tc>
        <w:tc>
          <w:tcPr>
            <w:tcW w:w="1908" w:type="pct"/>
            <w:vMerge w:val="restart"/>
            <w:shd w:val="clear" w:color="auto" w:fill="D9D9D9"/>
            <w:noWrap/>
            <w:vAlign w:val="center"/>
          </w:tcPr>
          <w:p w:rsidR="00F8413E" w:rsidRPr="009D7578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F8413E" w:rsidRPr="009D7578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</w:p>
          <w:p w:rsidR="00F8413E" w:rsidRPr="009D7578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9D757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PROCEDIMIENTOS</w:t>
            </w:r>
          </w:p>
        </w:tc>
      </w:tr>
      <w:tr w:rsidR="00F8413E" w:rsidRPr="00D1538D" w:rsidTr="00D12C8B">
        <w:trPr>
          <w:cantSplit/>
          <w:trHeight w:val="102"/>
        </w:trPr>
        <w:tc>
          <w:tcPr>
            <w:tcW w:w="464" w:type="pct"/>
            <w:vMerge/>
            <w:shd w:val="clear" w:color="auto" w:fill="D9D9D9"/>
            <w:noWrap/>
            <w:vAlign w:val="center"/>
          </w:tcPr>
          <w:p w:rsidR="00F8413E" w:rsidRPr="00D1538D" w:rsidRDefault="00F8413E" w:rsidP="00CC715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652" w:type="pct"/>
            <w:vMerge/>
            <w:shd w:val="clear" w:color="auto" w:fill="D9D9D9"/>
            <w:noWrap/>
            <w:vAlign w:val="center"/>
          </w:tcPr>
          <w:p w:rsidR="00F8413E" w:rsidRPr="00D1538D" w:rsidRDefault="00F8413E" w:rsidP="00CC715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03" w:type="pct"/>
            <w:vMerge/>
            <w:shd w:val="clear" w:color="auto" w:fill="D9D9D9"/>
            <w:noWrap/>
            <w:vAlign w:val="center"/>
          </w:tcPr>
          <w:p w:rsidR="00F8413E" w:rsidRPr="00D1538D" w:rsidRDefault="00F8413E" w:rsidP="00CC715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shd w:val="clear" w:color="auto" w:fill="D9D9D9"/>
            <w:noWrap/>
            <w:vAlign w:val="center"/>
          </w:tcPr>
          <w:p w:rsidR="00F8413E" w:rsidRPr="00D1538D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CT</w:t>
            </w:r>
          </w:p>
        </w:tc>
        <w:tc>
          <w:tcPr>
            <w:tcW w:w="143" w:type="pct"/>
            <w:shd w:val="clear" w:color="auto" w:fill="D9D9D9"/>
            <w:noWrap/>
            <w:vAlign w:val="center"/>
          </w:tcPr>
          <w:p w:rsidR="00F8413E" w:rsidRPr="00D1538D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E</w:t>
            </w:r>
          </w:p>
        </w:tc>
        <w:tc>
          <w:tcPr>
            <w:tcW w:w="144" w:type="pct"/>
            <w:shd w:val="clear" w:color="auto" w:fill="D9D9D9"/>
            <w:noWrap/>
            <w:vAlign w:val="center"/>
          </w:tcPr>
          <w:p w:rsidR="00F8413E" w:rsidRPr="00D1538D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143" w:type="pct"/>
            <w:shd w:val="clear" w:color="auto" w:fill="D9D9D9"/>
            <w:noWrap/>
            <w:vAlign w:val="center"/>
          </w:tcPr>
          <w:p w:rsidR="00F8413E" w:rsidRPr="00D1538D" w:rsidRDefault="00F8413E" w:rsidP="00CC715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 w:rsidRPr="00D1538D"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1908" w:type="pct"/>
            <w:vMerge/>
            <w:shd w:val="clear" w:color="auto" w:fill="D9D9D9"/>
            <w:noWrap/>
            <w:vAlign w:val="center"/>
          </w:tcPr>
          <w:p w:rsidR="00F8413E" w:rsidRPr="00D1538D" w:rsidRDefault="00F8413E" w:rsidP="00CC7157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</w:p>
        </w:tc>
      </w:tr>
      <w:tr w:rsidR="004A7770" w:rsidRPr="00D1538D" w:rsidTr="006C7CE7">
        <w:trPr>
          <w:trHeight w:val="336"/>
        </w:trPr>
        <w:tc>
          <w:tcPr>
            <w:tcW w:w="464" w:type="pct"/>
            <w:shd w:val="clear" w:color="auto" w:fill="auto"/>
            <w:noWrap/>
          </w:tcPr>
          <w:p w:rsidR="004A7770" w:rsidRPr="00527C68" w:rsidRDefault="004A7770" w:rsidP="00040D28">
            <w:pPr>
              <w:rPr>
                <w:sz w:val="20"/>
                <w:szCs w:val="20"/>
              </w:rPr>
            </w:pPr>
            <w:r w:rsidRPr="00527C68">
              <w:rPr>
                <w:sz w:val="20"/>
                <w:szCs w:val="20"/>
              </w:rPr>
              <w:t>ST-120.05</w:t>
            </w:r>
          </w:p>
        </w:tc>
        <w:tc>
          <w:tcPr>
            <w:tcW w:w="1652" w:type="pct"/>
            <w:shd w:val="clear" w:color="auto" w:fill="auto"/>
            <w:noWrap/>
          </w:tcPr>
          <w:p w:rsidR="004A7770" w:rsidRPr="004A7770" w:rsidRDefault="004A7770" w:rsidP="00040D28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4A777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s-ES" w:eastAsia="es-ES"/>
              </w:rPr>
              <w:t>PROCESOS DE LEGALIZACION</w:t>
            </w:r>
          </w:p>
          <w:p w:rsidR="004A7770" w:rsidRPr="00AF1AE6" w:rsidRDefault="004A7770" w:rsidP="00040D2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 w:rsidRPr="00AF1AE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Actas de adjudicación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 xml:space="preserve"> de lotes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4A7770" w:rsidRPr="00040D28" w:rsidRDefault="00040D28" w:rsidP="00040D28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040D28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 xml:space="preserve">20 </w:t>
            </w:r>
            <w:r w:rsidR="004A7770" w:rsidRPr="00040D28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 xml:space="preserve"> años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4A7770" w:rsidRPr="00854FAA" w:rsidRDefault="004A7770" w:rsidP="00040D28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4A7770" w:rsidRPr="00854FAA" w:rsidRDefault="004A7770" w:rsidP="00040D28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4" w:type="pct"/>
            <w:shd w:val="clear" w:color="auto" w:fill="auto"/>
            <w:noWrap/>
            <w:vAlign w:val="center"/>
          </w:tcPr>
          <w:p w:rsidR="004A7770" w:rsidRPr="00854FAA" w:rsidRDefault="004A7770" w:rsidP="00040D28">
            <w:pPr>
              <w:spacing w:after="0"/>
              <w:rPr>
                <w:rFonts w:ascii="Calibri" w:eastAsia="Times New Roman" w:hAnsi="Calibri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4A7770" w:rsidRPr="006209E8" w:rsidRDefault="004A7770" w:rsidP="00040D2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8" w:type="pct"/>
            <w:shd w:val="clear" w:color="auto" w:fill="auto"/>
            <w:noWrap/>
          </w:tcPr>
          <w:p w:rsidR="004A7770" w:rsidRPr="00D9573A" w:rsidRDefault="004A7770" w:rsidP="00040D28">
            <w:pPr>
              <w:rPr>
                <w:rFonts w:ascii="Calibri" w:hAnsi="Calibri"/>
                <w:sz w:val="16"/>
                <w:szCs w:val="16"/>
              </w:rPr>
            </w:pPr>
            <w:r w:rsidRPr="00266896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ón física es  Permanente y Total</w:t>
            </w:r>
          </w:p>
        </w:tc>
      </w:tr>
      <w:tr w:rsidR="004A7770" w:rsidRPr="00D1538D" w:rsidTr="00D12C8B">
        <w:trPr>
          <w:trHeight w:val="255"/>
        </w:trPr>
        <w:tc>
          <w:tcPr>
            <w:tcW w:w="464" w:type="pct"/>
            <w:shd w:val="clear" w:color="auto" w:fill="auto"/>
            <w:noWrap/>
          </w:tcPr>
          <w:p w:rsidR="004A7770" w:rsidRPr="00527C68" w:rsidRDefault="004A7770" w:rsidP="00040D28">
            <w:pPr>
              <w:rPr>
                <w:sz w:val="20"/>
                <w:szCs w:val="20"/>
              </w:rPr>
            </w:pPr>
            <w:r w:rsidRPr="00527C68">
              <w:rPr>
                <w:sz w:val="20"/>
                <w:szCs w:val="20"/>
              </w:rPr>
              <w:t>ST-120.05.1</w:t>
            </w:r>
          </w:p>
        </w:tc>
        <w:tc>
          <w:tcPr>
            <w:tcW w:w="1652" w:type="pct"/>
            <w:shd w:val="clear" w:color="auto" w:fill="auto"/>
            <w:noWrap/>
          </w:tcPr>
          <w:p w:rsidR="004A7770" w:rsidRPr="00854FAA" w:rsidRDefault="004A7770" w:rsidP="00040D2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Barrio Galaxia</w:t>
            </w:r>
          </w:p>
        </w:tc>
        <w:tc>
          <w:tcPr>
            <w:tcW w:w="403" w:type="pct"/>
            <w:shd w:val="clear" w:color="auto" w:fill="auto"/>
            <w:noWrap/>
          </w:tcPr>
          <w:p w:rsidR="004A7770" w:rsidRPr="00040D28" w:rsidRDefault="004A7770" w:rsidP="00040D28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040D28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D1538D" w:rsidRDefault="004A7770" w:rsidP="00040D2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6209E8" w:rsidRDefault="004A7770" w:rsidP="00040D28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4A7770" w:rsidRPr="006209E8" w:rsidRDefault="004A7770" w:rsidP="00040D28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4A7770" w:rsidRPr="006209E8" w:rsidRDefault="004A7770" w:rsidP="00040D28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8" w:type="pct"/>
            <w:shd w:val="clear" w:color="auto" w:fill="auto"/>
            <w:noWrap/>
          </w:tcPr>
          <w:p w:rsidR="004A7770" w:rsidRDefault="004A7770" w:rsidP="00040D28">
            <w:r w:rsidRPr="00C63873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conservación física es  Permanente y Total</w:t>
            </w:r>
          </w:p>
        </w:tc>
      </w:tr>
      <w:tr w:rsidR="004A7770" w:rsidRPr="00D1538D" w:rsidTr="00D12C8B">
        <w:trPr>
          <w:trHeight w:val="255"/>
        </w:trPr>
        <w:tc>
          <w:tcPr>
            <w:tcW w:w="464" w:type="pct"/>
            <w:shd w:val="clear" w:color="auto" w:fill="auto"/>
            <w:noWrap/>
          </w:tcPr>
          <w:p w:rsidR="004A7770" w:rsidRPr="00527C68" w:rsidRDefault="004A7770" w:rsidP="00040D28">
            <w:pPr>
              <w:rPr>
                <w:sz w:val="20"/>
                <w:szCs w:val="20"/>
              </w:rPr>
            </w:pPr>
            <w:r w:rsidRPr="00527C68">
              <w:rPr>
                <w:sz w:val="20"/>
                <w:szCs w:val="20"/>
              </w:rPr>
              <w:t>ST-120.05.2</w:t>
            </w:r>
          </w:p>
        </w:tc>
        <w:tc>
          <w:tcPr>
            <w:tcW w:w="1652" w:type="pct"/>
            <w:shd w:val="clear" w:color="auto" w:fill="auto"/>
            <w:noWrap/>
          </w:tcPr>
          <w:p w:rsidR="004A7770" w:rsidRPr="00854FAA" w:rsidRDefault="004A7770" w:rsidP="00040D28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Barrio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las vegas</w:t>
            </w:r>
          </w:p>
        </w:tc>
        <w:tc>
          <w:tcPr>
            <w:tcW w:w="403" w:type="pct"/>
            <w:shd w:val="clear" w:color="auto" w:fill="auto"/>
            <w:noWrap/>
          </w:tcPr>
          <w:p w:rsidR="004A7770" w:rsidRPr="00040D28" w:rsidRDefault="004A7770" w:rsidP="00040D28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040D28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D1538D" w:rsidRDefault="004A7770" w:rsidP="00040D2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6209E8" w:rsidRDefault="004A7770" w:rsidP="00040D28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4A7770" w:rsidRPr="006209E8" w:rsidRDefault="004A7770" w:rsidP="00040D28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4A7770" w:rsidRPr="006209E8" w:rsidRDefault="004A7770" w:rsidP="00040D28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8" w:type="pct"/>
            <w:shd w:val="clear" w:color="auto" w:fill="auto"/>
            <w:noWrap/>
          </w:tcPr>
          <w:p w:rsidR="004A7770" w:rsidRDefault="004A7770" w:rsidP="00040D28">
            <w:r w:rsidRPr="00C63873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conservación física es  Permanente y Total</w:t>
            </w:r>
          </w:p>
        </w:tc>
      </w:tr>
      <w:tr w:rsidR="004A7770" w:rsidRPr="00D1538D" w:rsidTr="00D12C8B">
        <w:trPr>
          <w:trHeight w:val="255"/>
        </w:trPr>
        <w:tc>
          <w:tcPr>
            <w:tcW w:w="464" w:type="pct"/>
            <w:shd w:val="clear" w:color="auto" w:fill="auto"/>
            <w:noWrap/>
          </w:tcPr>
          <w:p w:rsidR="004A7770" w:rsidRPr="00527C68" w:rsidRDefault="004A7770" w:rsidP="00040D28">
            <w:pPr>
              <w:rPr>
                <w:sz w:val="20"/>
                <w:szCs w:val="20"/>
              </w:rPr>
            </w:pPr>
            <w:r w:rsidRPr="00527C68">
              <w:rPr>
                <w:sz w:val="20"/>
                <w:szCs w:val="20"/>
              </w:rPr>
              <w:t>ST-120.05.3</w:t>
            </w:r>
          </w:p>
        </w:tc>
        <w:tc>
          <w:tcPr>
            <w:tcW w:w="1652" w:type="pct"/>
            <w:shd w:val="clear" w:color="auto" w:fill="auto"/>
            <w:noWrap/>
          </w:tcPr>
          <w:p w:rsidR="004A7770" w:rsidRPr="00854FAA" w:rsidRDefault="004A7770" w:rsidP="00040D2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Barrio los guamos</w:t>
            </w:r>
          </w:p>
        </w:tc>
        <w:tc>
          <w:tcPr>
            <w:tcW w:w="403" w:type="pct"/>
            <w:shd w:val="clear" w:color="auto" w:fill="auto"/>
            <w:noWrap/>
          </w:tcPr>
          <w:p w:rsidR="004A7770" w:rsidRPr="00040D28" w:rsidRDefault="004A7770" w:rsidP="00040D28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040D28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D1538D" w:rsidRDefault="004A7770" w:rsidP="00040D2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2D5FB6" w:rsidRDefault="004A7770" w:rsidP="00040D28">
            <w:pPr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4A7770" w:rsidRPr="002D5FB6" w:rsidRDefault="004A7770" w:rsidP="00040D28">
            <w:pPr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4A7770" w:rsidRPr="002D5FB6" w:rsidRDefault="004A7770" w:rsidP="00040D28">
            <w:pPr>
              <w:spacing w:after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8" w:type="pct"/>
            <w:shd w:val="clear" w:color="auto" w:fill="auto"/>
            <w:noWrap/>
          </w:tcPr>
          <w:p w:rsidR="004A7770" w:rsidRDefault="004A7770" w:rsidP="00040D28">
            <w:r w:rsidRPr="00C63873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conservación física es  Permanente y Total</w:t>
            </w:r>
          </w:p>
        </w:tc>
      </w:tr>
      <w:tr w:rsidR="004A7770" w:rsidRPr="00D1538D" w:rsidTr="00D12C8B">
        <w:trPr>
          <w:trHeight w:val="132"/>
        </w:trPr>
        <w:tc>
          <w:tcPr>
            <w:tcW w:w="464" w:type="pct"/>
            <w:shd w:val="clear" w:color="auto" w:fill="auto"/>
            <w:noWrap/>
          </w:tcPr>
          <w:p w:rsidR="004A7770" w:rsidRPr="00527C68" w:rsidRDefault="004A7770" w:rsidP="00040D28">
            <w:pPr>
              <w:rPr>
                <w:sz w:val="20"/>
                <w:szCs w:val="20"/>
              </w:rPr>
            </w:pPr>
            <w:r w:rsidRPr="00527C68">
              <w:rPr>
                <w:sz w:val="20"/>
                <w:szCs w:val="20"/>
              </w:rPr>
              <w:t>ST-120.05.4</w:t>
            </w:r>
          </w:p>
        </w:tc>
        <w:tc>
          <w:tcPr>
            <w:tcW w:w="1652" w:type="pct"/>
            <w:shd w:val="clear" w:color="auto" w:fill="auto"/>
            <w:noWrap/>
          </w:tcPr>
          <w:p w:rsidR="004A7770" w:rsidRPr="003208A0" w:rsidRDefault="004A7770" w:rsidP="00040D2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Barrio los olivos</w:t>
            </w:r>
          </w:p>
        </w:tc>
        <w:tc>
          <w:tcPr>
            <w:tcW w:w="403" w:type="pct"/>
            <w:shd w:val="clear" w:color="auto" w:fill="auto"/>
            <w:noWrap/>
          </w:tcPr>
          <w:p w:rsidR="004A7770" w:rsidRPr="00040D28" w:rsidRDefault="004A7770" w:rsidP="00040D28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040D28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D1538D" w:rsidRDefault="004A7770" w:rsidP="00040D2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6209E8" w:rsidRDefault="004A7770" w:rsidP="00040D2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4A7770" w:rsidRPr="006209E8" w:rsidRDefault="004A7770" w:rsidP="00040D2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4A7770" w:rsidRPr="00593078" w:rsidRDefault="004A7770" w:rsidP="00040D28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8" w:type="pct"/>
            <w:shd w:val="clear" w:color="auto" w:fill="auto"/>
            <w:noWrap/>
          </w:tcPr>
          <w:p w:rsidR="004A7770" w:rsidRDefault="004A7770" w:rsidP="00040D28">
            <w:r w:rsidRPr="00C63873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conservación física es  Permanente y Total</w:t>
            </w:r>
          </w:p>
        </w:tc>
      </w:tr>
      <w:tr w:rsidR="004A7770" w:rsidRPr="00D1538D" w:rsidTr="00D12C8B">
        <w:trPr>
          <w:trHeight w:val="132"/>
        </w:trPr>
        <w:tc>
          <w:tcPr>
            <w:tcW w:w="464" w:type="pct"/>
            <w:shd w:val="clear" w:color="auto" w:fill="auto"/>
            <w:noWrap/>
          </w:tcPr>
          <w:p w:rsidR="004A7770" w:rsidRPr="00527C68" w:rsidRDefault="004A7770" w:rsidP="00040D28">
            <w:pPr>
              <w:rPr>
                <w:sz w:val="20"/>
                <w:szCs w:val="20"/>
              </w:rPr>
            </w:pPr>
            <w:r w:rsidRPr="00527C68">
              <w:rPr>
                <w:sz w:val="20"/>
                <w:szCs w:val="20"/>
              </w:rPr>
              <w:t>ST-120.05.5</w:t>
            </w:r>
          </w:p>
        </w:tc>
        <w:tc>
          <w:tcPr>
            <w:tcW w:w="1652" w:type="pct"/>
            <w:shd w:val="clear" w:color="auto" w:fill="auto"/>
            <w:noWrap/>
          </w:tcPr>
          <w:p w:rsidR="004A7770" w:rsidRPr="003208A0" w:rsidRDefault="004A7770" w:rsidP="00040D2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Barrio Violetas</w:t>
            </w:r>
          </w:p>
        </w:tc>
        <w:tc>
          <w:tcPr>
            <w:tcW w:w="403" w:type="pct"/>
            <w:shd w:val="clear" w:color="auto" w:fill="auto"/>
            <w:noWrap/>
          </w:tcPr>
          <w:p w:rsidR="004A7770" w:rsidRPr="00040D28" w:rsidRDefault="004A7770" w:rsidP="00040D28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040D28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D1538D" w:rsidRDefault="004A7770" w:rsidP="00040D2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6209E8" w:rsidRDefault="004A7770" w:rsidP="00040D2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4A7770" w:rsidRPr="006209E8" w:rsidRDefault="004A7770" w:rsidP="00040D2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4A7770" w:rsidRPr="00593078" w:rsidRDefault="004A7770" w:rsidP="00040D28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8" w:type="pct"/>
            <w:shd w:val="clear" w:color="auto" w:fill="auto"/>
            <w:noWrap/>
          </w:tcPr>
          <w:p w:rsidR="004A7770" w:rsidRDefault="004A7770" w:rsidP="00040D28">
            <w:r w:rsidRPr="00C63873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conservación física es  Permanente y Total</w:t>
            </w:r>
          </w:p>
        </w:tc>
      </w:tr>
      <w:tr w:rsidR="004A7770" w:rsidRPr="00D1538D" w:rsidTr="00D12C8B">
        <w:trPr>
          <w:trHeight w:val="132"/>
        </w:trPr>
        <w:tc>
          <w:tcPr>
            <w:tcW w:w="464" w:type="pct"/>
            <w:shd w:val="clear" w:color="auto" w:fill="auto"/>
            <w:noWrap/>
          </w:tcPr>
          <w:p w:rsidR="004A7770" w:rsidRPr="00527C68" w:rsidRDefault="004A7770" w:rsidP="00040D28">
            <w:pPr>
              <w:rPr>
                <w:sz w:val="20"/>
                <w:szCs w:val="20"/>
              </w:rPr>
            </w:pPr>
            <w:r w:rsidRPr="00527C68">
              <w:rPr>
                <w:sz w:val="20"/>
                <w:szCs w:val="20"/>
              </w:rPr>
              <w:t>ST-120.05.6</w:t>
            </w:r>
          </w:p>
        </w:tc>
        <w:tc>
          <w:tcPr>
            <w:tcW w:w="1652" w:type="pct"/>
            <w:shd w:val="clear" w:color="auto" w:fill="auto"/>
            <w:noWrap/>
          </w:tcPr>
          <w:p w:rsidR="004A7770" w:rsidRPr="003208A0" w:rsidRDefault="004A7770" w:rsidP="00040D2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Barrio camilo mejía duque</w:t>
            </w:r>
          </w:p>
        </w:tc>
        <w:tc>
          <w:tcPr>
            <w:tcW w:w="403" w:type="pct"/>
            <w:shd w:val="clear" w:color="auto" w:fill="auto"/>
            <w:noWrap/>
          </w:tcPr>
          <w:p w:rsidR="004A7770" w:rsidRPr="00040D28" w:rsidRDefault="004A7770" w:rsidP="00040D28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040D28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D1538D" w:rsidRDefault="004A7770" w:rsidP="00040D2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6209E8" w:rsidRDefault="004A7770" w:rsidP="00040D2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4A7770" w:rsidRPr="006209E8" w:rsidRDefault="004A7770" w:rsidP="00040D2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4A7770" w:rsidRPr="00593078" w:rsidRDefault="004A7770" w:rsidP="00040D28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8" w:type="pct"/>
            <w:shd w:val="clear" w:color="auto" w:fill="auto"/>
            <w:noWrap/>
          </w:tcPr>
          <w:p w:rsidR="004A7770" w:rsidRDefault="004A7770" w:rsidP="00040D28">
            <w:r w:rsidRPr="00C63873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conservación física es  Permanente y Total</w:t>
            </w:r>
          </w:p>
        </w:tc>
      </w:tr>
      <w:tr w:rsidR="004A7770" w:rsidRPr="00D1538D" w:rsidTr="00D12C8B">
        <w:trPr>
          <w:trHeight w:val="132"/>
        </w:trPr>
        <w:tc>
          <w:tcPr>
            <w:tcW w:w="464" w:type="pct"/>
            <w:shd w:val="clear" w:color="auto" w:fill="auto"/>
            <w:noWrap/>
          </w:tcPr>
          <w:p w:rsidR="004A7770" w:rsidRPr="00527C68" w:rsidRDefault="004A7770" w:rsidP="00040D28">
            <w:pPr>
              <w:rPr>
                <w:sz w:val="20"/>
                <w:szCs w:val="20"/>
              </w:rPr>
            </w:pPr>
            <w:r w:rsidRPr="00527C68">
              <w:rPr>
                <w:sz w:val="20"/>
                <w:szCs w:val="20"/>
              </w:rPr>
              <w:t>ST-120.05.7</w:t>
            </w:r>
          </w:p>
        </w:tc>
        <w:tc>
          <w:tcPr>
            <w:tcW w:w="1652" w:type="pct"/>
            <w:shd w:val="clear" w:color="auto" w:fill="auto"/>
            <w:noWrap/>
          </w:tcPr>
          <w:p w:rsidR="004A7770" w:rsidRPr="003208A0" w:rsidRDefault="004A7770" w:rsidP="00040D28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 w:eastAsia="es-ES"/>
              </w:rPr>
              <w:t>Barrio bella vista</w:t>
            </w:r>
          </w:p>
        </w:tc>
        <w:tc>
          <w:tcPr>
            <w:tcW w:w="403" w:type="pct"/>
            <w:shd w:val="clear" w:color="auto" w:fill="auto"/>
            <w:noWrap/>
          </w:tcPr>
          <w:p w:rsidR="004A7770" w:rsidRPr="00040D28" w:rsidRDefault="004A7770" w:rsidP="00040D28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</w:pPr>
            <w:r w:rsidRPr="00040D28">
              <w:rPr>
                <w:rFonts w:ascii="Calibri" w:eastAsia="Times New Roman" w:hAnsi="Calibri" w:cs="Times New Roman"/>
                <w:sz w:val="20"/>
                <w:szCs w:val="20"/>
                <w:lang w:val="es-ES" w:eastAsia="es-ES"/>
              </w:rPr>
              <w:t>20 años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D1538D" w:rsidRDefault="004A7770" w:rsidP="00040D28">
            <w:pPr>
              <w:spacing w:after="0"/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val="es-ES" w:eastAsia="es-ES"/>
              </w:rPr>
              <w:t>X</w:t>
            </w:r>
          </w:p>
        </w:tc>
        <w:tc>
          <w:tcPr>
            <w:tcW w:w="143" w:type="pct"/>
            <w:shd w:val="clear" w:color="auto" w:fill="auto"/>
            <w:noWrap/>
          </w:tcPr>
          <w:p w:rsidR="004A7770" w:rsidRPr="006209E8" w:rsidRDefault="004A7770" w:rsidP="00040D2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4" w:type="pct"/>
            <w:shd w:val="clear" w:color="auto" w:fill="auto"/>
            <w:noWrap/>
          </w:tcPr>
          <w:p w:rsidR="004A7770" w:rsidRPr="006209E8" w:rsidRDefault="004A7770" w:rsidP="00040D28">
            <w:pPr>
              <w:shd w:val="clear" w:color="auto" w:fill="FFFFFF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3" w:type="pct"/>
            <w:shd w:val="clear" w:color="auto" w:fill="auto"/>
            <w:noWrap/>
          </w:tcPr>
          <w:p w:rsidR="004A7770" w:rsidRPr="00593078" w:rsidRDefault="004A7770" w:rsidP="00040D28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08" w:type="pct"/>
            <w:shd w:val="clear" w:color="auto" w:fill="auto"/>
            <w:noWrap/>
          </w:tcPr>
          <w:p w:rsidR="004A7770" w:rsidRDefault="004A7770" w:rsidP="00040D28">
            <w:r w:rsidRPr="00C63873">
              <w:rPr>
                <w:rFonts w:ascii="Calibri" w:hAnsi="Calibri"/>
                <w:color w:val="000000"/>
                <w:sz w:val="16"/>
                <w:szCs w:val="16"/>
              </w:rPr>
              <w:t>Documento  que contiene  valor  permanente e histórico  para el Instituto. Por lo tanto después de cumplido su tiempo de retención en el archivo central su conservación física es  Permanente y Total</w:t>
            </w:r>
          </w:p>
        </w:tc>
      </w:tr>
    </w:tbl>
    <w:p w:rsidR="00DF62D0" w:rsidRDefault="00DF62D0" w:rsidP="00040D28"/>
    <w:p w:rsidR="00DF62D0" w:rsidRDefault="00DF62D0" w:rsidP="00CD4D1B"/>
    <w:p w:rsidR="00DF62D0" w:rsidRDefault="00DF62D0" w:rsidP="00CD4D1B"/>
    <w:p w:rsidR="00DF62D0" w:rsidRDefault="00DF62D0" w:rsidP="00CD4D1B"/>
    <w:p w:rsidR="009E3319" w:rsidRPr="004C5EA2" w:rsidRDefault="009E3319">
      <w:pPr>
        <w:rPr>
          <w:sz w:val="16"/>
          <w:szCs w:val="16"/>
        </w:rPr>
      </w:pPr>
    </w:p>
    <w:p w:rsidR="001C7875" w:rsidRPr="000E690B" w:rsidRDefault="001C7875" w:rsidP="00B00B7E">
      <w:pPr>
        <w:jc w:val="center"/>
        <w:rPr>
          <w:rFonts w:ascii="Calibri" w:hAnsi="Calibri"/>
          <w:b/>
          <w:color w:val="000000"/>
          <w:sz w:val="24"/>
          <w:szCs w:val="24"/>
        </w:rPr>
      </w:pPr>
      <w:r w:rsidRPr="000E690B">
        <w:rPr>
          <w:rFonts w:ascii="Calibri" w:hAnsi="Calibri"/>
          <w:b/>
          <w:color w:val="000000"/>
          <w:sz w:val="24"/>
          <w:szCs w:val="24"/>
        </w:rPr>
        <w:t>E</w:t>
      </w:r>
      <w:r w:rsidR="00B00B7E">
        <w:rPr>
          <w:rFonts w:ascii="Calibri" w:hAnsi="Calibri"/>
          <w:b/>
          <w:color w:val="000000"/>
          <w:sz w:val="24"/>
          <w:szCs w:val="24"/>
        </w:rPr>
        <w:t xml:space="preserve">L  </w:t>
      </w:r>
      <w:r w:rsidRPr="000E690B">
        <w:rPr>
          <w:rFonts w:ascii="Calibri" w:hAnsi="Calibri"/>
          <w:b/>
          <w:color w:val="000000"/>
          <w:sz w:val="24"/>
          <w:szCs w:val="24"/>
        </w:rPr>
        <w:t>SUB DIRECTOR  ADMINISTRATIVO Y   FINANCIERO</w:t>
      </w:r>
    </w:p>
    <w:p w:rsidR="001C7875" w:rsidRPr="000E690B" w:rsidRDefault="001C7875" w:rsidP="001C7875">
      <w:pPr>
        <w:jc w:val="center"/>
        <w:rPr>
          <w:rFonts w:ascii="Calibri" w:hAnsi="Calibri"/>
          <w:sz w:val="24"/>
          <w:szCs w:val="24"/>
        </w:rPr>
      </w:pPr>
    </w:p>
    <w:p w:rsidR="001C7875" w:rsidRPr="000E690B" w:rsidRDefault="001C7875" w:rsidP="001C7875">
      <w:pPr>
        <w:jc w:val="center"/>
        <w:rPr>
          <w:rFonts w:ascii="Calibri" w:hAnsi="Calibri"/>
          <w:sz w:val="24"/>
          <w:szCs w:val="24"/>
        </w:rPr>
      </w:pPr>
    </w:p>
    <w:p w:rsidR="001C7875" w:rsidRPr="000E690B" w:rsidRDefault="001C7875" w:rsidP="001C7875">
      <w:pPr>
        <w:jc w:val="center"/>
        <w:rPr>
          <w:rFonts w:ascii="Calibri" w:hAnsi="Calibri"/>
          <w:sz w:val="24"/>
          <w:szCs w:val="24"/>
        </w:rPr>
      </w:pPr>
    </w:p>
    <w:p w:rsidR="001C7875" w:rsidRPr="000E690B" w:rsidRDefault="001C7875" w:rsidP="001C7875">
      <w:pPr>
        <w:pStyle w:val="Encabezado"/>
        <w:jc w:val="center"/>
        <w:outlineLvl w:val="0"/>
        <w:rPr>
          <w:rFonts w:ascii="Calibri" w:hAnsi="Calibri"/>
          <w:b/>
          <w:color w:val="000000"/>
          <w:sz w:val="24"/>
          <w:szCs w:val="24"/>
        </w:rPr>
      </w:pPr>
      <w:r w:rsidRPr="000E690B">
        <w:rPr>
          <w:rFonts w:ascii="Calibri" w:hAnsi="Calibri"/>
          <w:b/>
          <w:color w:val="000000"/>
          <w:sz w:val="24"/>
          <w:szCs w:val="24"/>
        </w:rPr>
        <w:t>CERTIFICA:</w:t>
      </w:r>
    </w:p>
    <w:p w:rsidR="001C7875" w:rsidRPr="000E690B" w:rsidRDefault="001C7875" w:rsidP="001C7875">
      <w:pPr>
        <w:pStyle w:val="Encabezado"/>
        <w:jc w:val="both"/>
        <w:rPr>
          <w:rFonts w:ascii="Calibri" w:hAnsi="Calibri"/>
          <w:color w:val="000000"/>
          <w:sz w:val="24"/>
          <w:szCs w:val="24"/>
        </w:rPr>
      </w:pPr>
    </w:p>
    <w:p w:rsidR="001C7875" w:rsidRPr="000E690B" w:rsidRDefault="001C7875" w:rsidP="001C7875">
      <w:pPr>
        <w:pStyle w:val="Encabezado"/>
        <w:jc w:val="both"/>
        <w:rPr>
          <w:rFonts w:ascii="Calibri" w:hAnsi="Calibri"/>
          <w:color w:val="000000"/>
          <w:sz w:val="24"/>
          <w:szCs w:val="24"/>
        </w:rPr>
      </w:pPr>
    </w:p>
    <w:p w:rsidR="001C7875" w:rsidRPr="000E690B" w:rsidRDefault="001C7875" w:rsidP="001C7875">
      <w:pPr>
        <w:pStyle w:val="Encabezado"/>
        <w:jc w:val="both"/>
        <w:rPr>
          <w:rFonts w:ascii="Calibri" w:hAnsi="Calibri"/>
          <w:color w:val="000000"/>
          <w:sz w:val="24"/>
          <w:szCs w:val="24"/>
        </w:rPr>
      </w:pPr>
    </w:p>
    <w:p w:rsidR="001C7875" w:rsidRPr="000E690B" w:rsidRDefault="001C7875" w:rsidP="001C7875">
      <w:pPr>
        <w:pStyle w:val="Encabezado"/>
        <w:jc w:val="both"/>
        <w:outlineLvl w:val="0"/>
        <w:rPr>
          <w:rFonts w:ascii="Calibri" w:hAnsi="Calibri"/>
          <w:color w:val="000000"/>
          <w:sz w:val="24"/>
          <w:szCs w:val="24"/>
        </w:rPr>
      </w:pPr>
      <w:r w:rsidRPr="000E690B">
        <w:rPr>
          <w:rFonts w:ascii="Calibri" w:hAnsi="Calibri"/>
          <w:color w:val="000000"/>
          <w:sz w:val="24"/>
          <w:szCs w:val="24"/>
        </w:rPr>
        <w:t xml:space="preserve">Que he observado en su integridad esta propuesta que consta de </w:t>
      </w:r>
      <w:r w:rsidR="00D708B3">
        <w:rPr>
          <w:rFonts w:ascii="Calibri" w:hAnsi="Calibri"/>
          <w:color w:val="000000"/>
          <w:sz w:val="24"/>
          <w:szCs w:val="24"/>
        </w:rPr>
        <w:t>11</w:t>
      </w:r>
      <w:r w:rsidRPr="000E690B">
        <w:rPr>
          <w:rFonts w:ascii="Calibri" w:hAnsi="Calibri"/>
          <w:color w:val="000000"/>
          <w:sz w:val="24"/>
          <w:szCs w:val="24"/>
        </w:rPr>
        <w:t xml:space="preserve"> folios rectos</w:t>
      </w:r>
      <w:r w:rsidR="00527C68" w:rsidRPr="000E690B">
        <w:rPr>
          <w:rFonts w:ascii="Calibri" w:hAnsi="Calibri"/>
          <w:color w:val="000000"/>
          <w:sz w:val="24"/>
          <w:szCs w:val="24"/>
        </w:rPr>
        <w:t>, incorporados</w:t>
      </w:r>
      <w:r w:rsidRPr="000E690B">
        <w:rPr>
          <w:rFonts w:ascii="Calibri" w:hAnsi="Calibri"/>
          <w:color w:val="000000"/>
          <w:sz w:val="24"/>
          <w:szCs w:val="24"/>
        </w:rPr>
        <w:t xml:space="preserve"> al documento de Tablas de</w:t>
      </w:r>
    </w:p>
    <w:p w:rsidR="001C7875" w:rsidRPr="000E690B" w:rsidRDefault="002F5FE8" w:rsidP="001C7875">
      <w:pPr>
        <w:pStyle w:val="Encabezado"/>
        <w:jc w:val="both"/>
        <w:outlineLvl w:val="0"/>
        <w:rPr>
          <w:rFonts w:ascii="Calibri" w:hAnsi="Calibri"/>
          <w:color w:val="000000"/>
          <w:sz w:val="24"/>
          <w:szCs w:val="24"/>
        </w:rPr>
      </w:pPr>
      <w:r w:rsidRPr="000E690B">
        <w:rPr>
          <w:rFonts w:ascii="Calibri" w:hAnsi="Calibri"/>
          <w:color w:val="000000"/>
          <w:sz w:val="24"/>
          <w:szCs w:val="24"/>
        </w:rPr>
        <w:t>Valoración</w:t>
      </w:r>
      <w:r w:rsidR="001C7875" w:rsidRPr="000E690B">
        <w:rPr>
          <w:rFonts w:ascii="Calibri" w:hAnsi="Calibri"/>
          <w:color w:val="000000"/>
          <w:sz w:val="24"/>
          <w:szCs w:val="24"/>
        </w:rPr>
        <w:t xml:space="preserve"> Documental.</w:t>
      </w:r>
    </w:p>
    <w:p w:rsidR="001C7875" w:rsidRPr="000E690B" w:rsidRDefault="001C7875" w:rsidP="001C7875">
      <w:pPr>
        <w:pStyle w:val="Encabezado"/>
        <w:jc w:val="both"/>
        <w:rPr>
          <w:rFonts w:ascii="Calibri" w:hAnsi="Calibri"/>
          <w:color w:val="000000"/>
          <w:sz w:val="24"/>
          <w:szCs w:val="24"/>
        </w:rPr>
      </w:pPr>
    </w:p>
    <w:p w:rsidR="001C7875" w:rsidRPr="000E690B" w:rsidRDefault="001C7875" w:rsidP="001C7875">
      <w:pPr>
        <w:pStyle w:val="Encabezado"/>
        <w:jc w:val="center"/>
        <w:rPr>
          <w:rFonts w:ascii="Calibri" w:hAnsi="Calibri"/>
          <w:color w:val="000000"/>
          <w:sz w:val="24"/>
          <w:szCs w:val="24"/>
        </w:rPr>
      </w:pPr>
    </w:p>
    <w:p w:rsidR="001C7875" w:rsidRPr="000E690B" w:rsidRDefault="001C7875" w:rsidP="001C7875">
      <w:pPr>
        <w:pStyle w:val="Encabezado"/>
        <w:ind w:right="-1171"/>
        <w:jc w:val="both"/>
        <w:outlineLvl w:val="0"/>
        <w:rPr>
          <w:rFonts w:ascii="Calibri" w:hAnsi="Calibri"/>
          <w:color w:val="000000"/>
          <w:sz w:val="24"/>
          <w:szCs w:val="24"/>
        </w:rPr>
      </w:pPr>
      <w:r w:rsidRPr="000E690B">
        <w:rPr>
          <w:rFonts w:ascii="Calibri" w:hAnsi="Calibri"/>
          <w:color w:val="000000"/>
          <w:sz w:val="24"/>
          <w:szCs w:val="24"/>
        </w:rPr>
        <w:t>Dosquebradas, mes</w:t>
      </w:r>
      <w:r w:rsidR="00145EDA">
        <w:rPr>
          <w:rFonts w:ascii="Calibri" w:hAnsi="Calibri"/>
          <w:color w:val="000000"/>
          <w:sz w:val="24"/>
          <w:szCs w:val="24"/>
        </w:rPr>
        <w:t xml:space="preserve">   </w:t>
      </w:r>
      <w:r w:rsidRPr="000E690B">
        <w:rPr>
          <w:rFonts w:ascii="Calibri" w:hAnsi="Calibri"/>
          <w:color w:val="000000"/>
          <w:sz w:val="24"/>
          <w:szCs w:val="24"/>
        </w:rPr>
        <w:t>de 2015.</w:t>
      </w:r>
    </w:p>
    <w:p w:rsidR="001C7875" w:rsidRPr="000E690B" w:rsidRDefault="001C7875" w:rsidP="001C7875">
      <w:pPr>
        <w:rPr>
          <w:rFonts w:ascii="Calibri" w:hAnsi="Calibri"/>
          <w:color w:val="000000"/>
          <w:sz w:val="24"/>
          <w:szCs w:val="24"/>
        </w:rPr>
      </w:pPr>
    </w:p>
    <w:p w:rsidR="001C7875" w:rsidRPr="00BE3D55" w:rsidRDefault="001C7875" w:rsidP="001C7875">
      <w:pPr>
        <w:rPr>
          <w:rFonts w:ascii="Calibri" w:hAnsi="Calibri"/>
          <w:color w:val="000000"/>
        </w:rPr>
      </w:pPr>
    </w:p>
    <w:p w:rsidR="001C7875" w:rsidRPr="00BE3D55" w:rsidRDefault="001C7875" w:rsidP="001C7875">
      <w:pPr>
        <w:rPr>
          <w:rFonts w:ascii="Calibri" w:hAnsi="Calibri"/>
          <w:color w:val="000000"/>
        </w:rPr>
      </w:pPr>
    </w:p>
    <w:p w:rsidR="003A11D4" w:rsidRDefault="001C7875" w:rsidP="00C4191C">
      <w:pPr>
        <w:ind w:left="708"/>
        <w:jc w:val="center"/>
        <w:rPr>
          <w:color w:val="000000"/>
        </w:rPr>
      </w:pPr>
      <w:r>
        <w:rPr>
          <w:color w:val="000000"/>
        </w:rPr>
        <w:t>___________________________________</w:t>
      </w:r>
    </w:p>
    <w:p w:rsidR="00F902DF" w:rsidRPr="00CD4D1B" w:rsidRDefault="00F902DF" w:rsidP="00C4191C">
      <w:pPr>
        <w:ind w:left="708"/>
        <w:jc w:val="center"/>
      </w:pPr>
      <w:r>
        <w:t>F</w:t>
      </w:r>
      <w:r w:rsidR="00E05363">
        <w:t>i</w:t>
      </w:r>
      <w:r>
        <w:t>rma</w:t>
      </w:r>
    </w:p>
    <w:sectPr w:rsidR="00F902DF" w:rsidRPr="00CD4D1B" w:rsidSect="00E91E46">
      <w:headerReference w:type="default" r:id="rId10"/>
      <w:footerReference w:type="default" r:id="rId11"/>
      <w:pgSz w:w="15840" w:h="12240" w:orient="landscape"/>
      <w:pgMar w:top="-195" w:right="1134" w:bottom="1418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205" w:rsidRDefault="00424205" w:rsidP="00CD4D1B">
      <w:pPr>
        <w:spacing w:after="0"/>
      </w:pPr>
      <w:r>
        <w:separator/>
      </w:r>
    </w:p>
  </w:endnote>
  <w:endnote w:type="continuationSeparator" w:id="0">
    <w:p w:rsidR="00424205" w:rsidRDefault="00424205" w:rsidP="00CD4D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CE7" w:rsidRDefault="006C7CE7" w:rsidP="003A11D4">
    <w:pPr>
      <w:rPr>
        <w:rFonts w:ascii="Calibri" w:eastAsia="Batang" w:hAnsi="Calibri" w:cs="Times New Roman"/>
        <w:color w:val="000000"/>
        <w:sz w:val="18"/>
        <w:szCs w:val="18"/>
        <w:lang w:val="es-ES" w:eastAsia="es-ES"/>
      </w:rPr>
    </w:pPr>
  </w:p>
  <w:p w:rsidR="006C7CE7" w:rsidRPr="003A11D4" w:rsidRDefault="006C7CE7" w:rsidP="00E91E46">
    <w:pPr>
      <w:spacing w:after="0"/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</w:pPr>
    <w:r w:rsidRPr="003A11D4"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 xml:space="preserve">Convenciones:  </w:t>
    </w:r>
  </w:p>
  <w:p w:rsidR="006C7CE7" w:rsidRPr="001B506B" w:rsidRDefault="006C7CE7" w:rsidP="00E91E46">
    <w:pPr>
      <w:rPr>
        <w:rFonts w:ascii="Calibri" w:eastAsia="Batang" w:hAnsi="Calibri"/>
        <w:color w:val="000000"/>
        <w:sz w:val="18"/>
        <w:szCs w:val="18"/>
      </w:rPr>
    </w:pPr>
    <w:r w:rsidRPr="003A11D4"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 xml:space="preserve"> CT: </w:t>
    </w:r>
    <w:r w:rsidRPr="003A11D4">
      <w:rPr>
        <w:rFonts w:ascii="Calibri" w:eastAsia="Batang" w:hAnsi="Calibri" w:cs="Times New Roman"/>
        <w:color w:val="000000"/>
        <w:sz w:val="18"/>
        <w:szCs w:val="18"/>
        <w:lang w:val="es-ES" w:eastAsia="es-ES"/>
      </w:rPr>
      <w:t xml:space="preserve">Conservación Total     </w:t>
    </w:r>
    <w:r w:rsidRPr="003A11D4"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>E:</w:t>
    </w:r>
    <w:r w:rsidRPr="003A11D4">
      <w:rPr>
        <w:rFonts w:ascii="Calibri" w:eastAsia="Batang" w:hAnsi="Calibri" w:cs="Times New Roman"/>
        <w:color w:val="000000"/>
        <w:sz w:val="18"/>
        <w:szCs w:val="18"/>
        <w:lang w:val="es-ES" w:eastAsia="es-ES"/>
      </w:rPr>
      <w:t xml:space="preserve"> Eliminación    </w:t>
    </w:r>
    <w:r w:rsidRPr="003A11D4"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 xml:space="preserve">M: </w:t>
    </w:r>
    <w:r w:rsidRPr="003A11D4">
      <w:rPr>
        <w:rFonts w:ascii="Calibri" w:eastAsia="Batang" w:hAnsi="Calibri" w:cs="Times New Roman"/>
        <w:color w:val="000000"/>
        <w:sz w:val="18"/>
        <w:szCs w:val="18"/>
        <w:lang w:val="es-ES" w:eastAsia="es-ES"/>
      </w:rPr>
      <w:t>Microfilmación u otros</w:t>
    </w:r>
    <w:r w:rsidRPr="003A11D4"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 xml:space="preserve">   S: </w:t>
    </w:r>
    <w:r w:rsidRPr="003A11D4">
      <w:rPr>
        <w:rFonts w:ascii="Calibri" w:eastAsia="Batang" w:hAnsi="Calibri" w:cs="Times New Roman"/>
        <w:color w:val="000000"/>
        <w:sz w:val="18"/>
        <w:szCs w:val="18"/>
        <w:lang w:val="es-ES" w:eastAsia="es-ES"/>
      </w:rPr>
      <w:t>Selección</w:t>
    </w:r>
    <w:r>
      <w:rPr>
        <w:rFonts w:ascii="Calibri" w:eastAsia="Batang" w:hAnsi="Calibri" w:cs="Times New Roman"/>
        <w:color w:val="000000"/>
        <w:sz w:val="18"/>
        <w:szCs w:val="18"/>
        <w:lang w:val="es-ES" w:eastAsia="es-ES"/>
      </w:rPr>
      <w:t xml:space="preserve">     </w:t>
    </w:r>
    <w:r>
      <w:rPr>
        <w:rFonts w:ascii="Calibri" w:eastAsia="Batang" w:hAnsi="Calibri" w:cs="Times New Roman"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color w:val="000000"/>
        <w:sz w:val="18"/>
        <w:szCs w:val="18"/>
        <w:lang w:val="es-ES" w:eastAsia="es-ES"/>
      </w:rPr>
      <w:tab/>
    </w:r>
    <w:r w:rsidRPr="001B506B">
      <w:rPr>
        <w:rFonts w:ascii="Calibri" w:eastAsia="Batang" w:hAnsi="Calibri"/>
        <w:color w:val="000000"/>
        <w:sz w:val="18"/>
        <w:szCs w:val="18"/>
      </w:rPr>
      <w:t>Firma</w:t>
    </w:r>
    <w:r>
      <w:rPr>
        <w:rFonts w:ascii="Calibri" w:eastAsia="Batang" w:hAnsi="Calibri"/>
        <w:color w:val="000000"/>
        <w:sz w:val="18"/>
        <w:szCs w:val="18"/>
      </w:rPr>
      <w:t xml:space="preserve"> responsable:</w:t>
    </w:r>
    <w:r w:rsidRPr="001B506B">
      <w:rPr>
        <w:rFonts w:ascii="Calibri" w:eastAsia="Batang" w:hAnsi="Calibri"/>
        <w:color w:val="000000"/>
        <w:sz w:val="18"/>
        <w:szCs w:val="18"/>
      </w:rPr>
      <w:t xml:space="preserve"> _______________________________</w:t>
    </w:r>
  </w:p>
  <w:p w:rsidR="006C7CE7" w:rsidRPr="003A11D4" w:rsidRDefault="006C7CE7" w:rsidP="003A11D4">
    <w:pPr>
      <w:spacing w:after="0"/>
    </w:pPr>
    <w:r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ab/>
    </w:r>
    <w:r>
      <w:rPr>
        <w:rFonts w:ascii="Calibri" w:eastAsia="Batang" w:hAnsi="Calibri" w:cs="Times New Roman"/>
        <w:b/>
        <w:color w:val="000000"/>
        <w:sz w:val="18"/>
        <w:szCs w:val="18"/>
        <w:lang w:val="es-ES" w:eastAsia="es-E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205" w:rsidRDefault="00424205" w:rsidP="00CD4D1B">
      <w:pPr>
        <w:spacing w:after="0"/>
      </w:pPr>
      <w:r>
        <w:separator/>
      </w:r>
    </w:p>
  </w:footnote>
  <w:footnote w:type="continuationSeparator" w:id="0">
    <w:p w:rsidR="00424205" w:rsidRDefault="00424205" w:rsidP="00CD4D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885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8143"/>
      <w:gridCol w:w="3312"/>
    </w:tblGrid>
    <w:tr w:rsidR="006C7CE7" w:rsidRPr="00CD4D1B" w:rsidTr="00CC7157">
      <w:trPr>
        <w:trHeight w:val="1142"/>
      </w:trPr>
      <w:tc>
        <w:tcPr>
          <w:tcW w:w="3430" w:type="dxa"/>
        </w:tcPr>
        <w:p w:rsidR="006C7CE7" w:rsidRPr="00CD4D1B" w:rsidRDefault="006C7CE7" w:rsidP="00CD4D1B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Arial" w:eastAsia="Times New Roman" w:hAnsi="Arial" w:cs="Arial"/>
              <w:noProof/>
              <w:sz w:val="24"/>
              <w:szCs w:val="24"/>
              <w:lang w:val="es-ES" w:eastAsia="es-ES"/>
            </w:rPr>
          </w:pPr>
          <w:r>
            <w:rPr>
              <w:rFonts w:ascii="Cambria" w:eastAsia="Times New Roman" w:hAnsi="Cambria" w:cs="Times New Roman"/>
              <w:noProof/>
              <w:sz w:val="28"/>
              <w:szCs w:val="28"/>
              <w:lang w:eastAsia="es-C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11FEC4E4" wp14:editId="75D40989">
                    <wp:simplePos x="0" y="0"/>
                    <wp:positionH relativeFrom="page">
                      <wp:posOffset>9229725</wp:posOffset>
                    </wp:positionH>
                    <wp:positionV relativeFrom="page">
                      <wp:posOffset>628651</wp:posOffset>
                    </wp:positionV>
                    <wp:extent cx="409575" cy="342900"/>
                    <wp:effectExtent l="0" t="0" r="9525" b="0"/>
                    <wp:wrapNone/>
                    <wp:docPr id="2" name="Elips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9575" cy="34290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C7CE7" w:rsidRPr="006F48ED" w:rsidRDefault="006C7CE7" w:rsidP="00CD4D1B">
                                <w:pPr>
                                  <w:rPr>
                                    <w:rStyle w:val="Nmerodepgina"/>
                                    <w:rFonts w:eastAsiaTheme="minorHAnsi"/>
                                    <w:color w:val="FFFFFF"/>
                                  </w:rPr>
                                </w:pPr>
                                <w:r>
                                  <w:t xml:space="preserve"> 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86798A" w:rsidRPr="0086798A">
                                  <w:rPr>
                                    <w:rStyle w:val="Nmerodepgina"/>
                                    <w:rFonts w:eastAsiaTheme="minorHAnsi"/>
                                    <w:b/>
                                    <w:noProof/>
                                    <w:color w:val="FFFFFF"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id="Elipse 2" o:spid="_x0000_s1026" style="position:absolute;left:0;text-align:left;margin-left:726.75pt;margin-top:49.5pt;width:32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SfadwIAAPAEAAAOAAAAZHJzL2Uyb0RvYy54bWysVF1v2yAUfZ+0/4B4T/0xu4mtOFWTNtOk&#10;bqvU7QcQwDEaBgYkTjftv++Ckzbd9jBN8wO+wOVwzv1gfnXoJdpz64RWDc4uUoy4opoJtW3w50/r&#10;yQwj54liRGrFG/zIHb5avH41H0zNc91pybhFAKJcPZgGd96bOkkc7XhP3IU2XMFmq21PPEztNmGW&#10;DIDeyyRP08tk0JYZqyl3DlZvxk28iPhty6n/2LaOeyQbDNx8HG0cN2FMFnNSby0xnaBHGuQfWPRE&#10;KLj0CeqGeIJ2VvwG1QtqtdOtv6C6T3TbCsqjBlCTpb+oeeiI4VELBMeZpzC5/wdLP+zvLRKswTlG&#10;ivSQolspjOMoD7EZjKvB5cHc26DOmTtNvzik9KojasuvrdVDxwkDRlnwT14cCBMHR9FmeK8ZQJOd&#10;1zFMh9b2ARACgA4xG49P2eAHjygsFmlVTkuMKGy9KfIqjdlKSH06bKzzb7nuUTAazGUkHvHJ/s75&#10;wIfUJ6/IX0vB1kLKOLHbzUpatCdQG9VyuSyrKAFknrtJFZyVDsdGxHEFaMIdYS8Qjrn+XmV5kS7z&#10;arK+nE0nxbooJ9U0nU3SrFpWl2lRFTfrH4FgVtSdYIyrO6H4qe6y4u/yeuyAsWJi5aEBFJR5GbW/&#10;YO/ORabx+5NIq3eKgTpSh2zeHm1PhBzt5CXjGFiQffrHQMTch3SPZeMPmwMghhrYaPYIVWA1ZAma&#10;EJ4LMDptv2E0QOs12H3dEcsxku8UVFLo02gU5TSHiT2tbs5XiaIA0WCP0Wiu/NjXO2PFtoMbshgO&#10;pa+h6loRy+GZzbFWoa2iiOMTEPr2fB69nh+qxU8AAAD//wMAUEsDBBQABgAIAAAAIQBdoVAt3gAA&#10;AAwBAAAPAAAAZHJzL2Rvd25yZXYueG1sTI9RS8NAEITfBf/DsYJv9tKkkTTNpYgggghi7Q/Y5K5J&#10;am4v5K5p/PdunvRthv2YnSn2s+3FZEbfOVKwXkUgDNVOd9QoOH69PGQgfEDS2DsyCn6Mh315e1Ng&#10;rt2VPs10CI3gEPI5KmhDGHIpfd0ai37lBkN8O7nRYmA7NlKPeOVw28s4ih6lxY74Q4uDeW5N/X24&#10;WAXVcfL0es4+EupOgx5jfI83b0rd381POxDBzOEPhqU+V4eSO1XuQtqLnv0mTVJmFWy3PGoh0nXG&#10;qlpUEoEsC/l/RPkLAAD//wMAUEsBAi0AFAAGAAgAAAAhALaDOJL+AAAA4QEAABMAAAAAAAAAAAAA&#10;AAAAAAAAAFtDb250ZW50X1R5cGVzXS54bWxQSwECLQAUAAYACAAAACEAOP0h/9YAAACUAQAACwAA&#10;AAAAAAAAAAAAAAAvAQAAX3JlbHMvLnJlbHNQSwECLQAUAAYACAAAACEATxUn2ncCAADwBAAADgAA&#10;AAAAAAAAAAAAAAAuAgAAZHJzL2Uyb0RvYy54bWxQSwECLQAUAAYACAAAACEAXaFQLd4AAAAMAQAA&#10;DwAAAAAAAAAAAAAAAADRBAAAZHJzL2Rvd25yZXYueG1sUEsFBgAAAAAEAAQA8wAAANwFAAAAAA==&#10;" o:allowincell="f" fillcolor="#9bbb59" stroked="f">
                    <v:textbox inset="0,,0">
                      <w:txbxContent>
                        <w:p w:rsidR="006C7CE7" w:rsidRPr="006F48ED" w:rsidRDefault="006C7CE7" w:rsidP="00CD4D1B">
                          <w:pPr>
                            <w:rPr>
                              <w:rStyle w:val="Nmerodepgina"/>
                              <w:rFonts w:eastAsiaTheme="minorHAnsi"/>
                              <w:color w:val="FFFFFF"/>
                            </w:rPr>
                          </w:pPr>
                          <w: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86798A" w:rsidRPr="0086798A">
                            <w:rPr>
                              <w:rStyle w:val="Nmerodepgina"/>
                              <w:rFonts w:eastAsiaTheme="minorHAnsi"/>
                              <w:b/>
                              <w:noProof/>
                              <w:color w:val="FFFFFF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>
            <w:rPr>
              <w:rFonts w:ascii="Arial" w:eastAsia="Times New Roman" w:hAnsi="Arial" w:cs="Arial"/>
              <w:noProof/>
              <w:sz w:val="24"/>
              <w:szCs w:val="24"/>
              <w:lang w:val="es-ES" w:eastAsia="es-ES"/>
            </w:rPr>
            <w:ptab w:relativeTo="margin" w:alignment="center" w:leader="none"/>
          </w:r>
        </w:p>
        <w:p w:rsidR="006C7CE7" w:rsidRPr="00CD4D1B" w:rsidRDefault="006C7CE7" w:rsidP="00CD4D1B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Arial" w:eastAsia="Times New Roman" w:hAnsi="Arial" w:cs="Arial"/>
              <w:sz w:val="24"/>
              <w:szCs w:val="24"/>
              <w:lang w:val="es-ES_tradnl"/>
            </w:rPr>
          </w:pPr>
          <w:r>
            <w:rPr>
              <w:rFonts w:ascii="Arial" w:eastAsia="Times New Roman" w:hAnsi="Arial" w:cs="Arial"/>
              <w:noProof/>
              <w:sz w:val="24"/>
              <w:szCs w:val="24"/>
              <w:lang w:eastAsia="es-CO"/>
            </w:rPr>
            <w:drawing>
              <wp:inline distT="0" distB="0" distL="0" distR="0" wp14:anchorId="627EBB23" wp14:editId="32DE1CFC">
                <wp:extent cx="1628775" cy="704850"/>
                <wp:effectExtent l="0" t="0" r="9525" b="0"/>
                <wp:docPr id="25" name="Imagen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3" w:type="dxa"/>
        </w:tcPr>
        <w:p w:rsidR="006C7CE7" w:rsidRDefault="006C7CE7" w:rsidP="00CD4D1B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Arial" w:eastAsia="Times New Roman" w:hAnsi="Arial" w:cs="Arial"/>
              <w:sz w:val="24"/>
              <w:szCs w:val="24"/>
              <w:lang w:val="es-ES_tradnl"/>
            </w:rPr>
          </w:pPr>
        </w:p>
        <w:p w:rsidR="006C7CE7" w:rsidRDefault="006C7CE7" w:rsidP="00CD4D1B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Arial" w:eastAsia="Times New Roman" w:hAnsi="Arial" w:cs="Arial"/>
              <w:b/>
              <w:sz w:val="24"/>
              <w:szCs w:val="24"/>
              <w:lang w:val="es-ES_tradnl"/>
            </w:rPr>
          </w:pPr>
          <w:r w:rsidRPr="00CD4D1B">
            <w:rPr>
              <w:rFonts w:ascii="Arial" w:eastAsia="Times New Roman" w:hAnsi="Arial" w:cs="Arial"/>
              <w:b/>
              <w:sz w:val="24"/>
              <w:szCs w:val="24"/>
              <w:lang w:val="es-ES_tradnl"/>
            </w:rPr>
            <w:t>PROPUESTA</w:t>
          </w:r>
        </w:p>
        <w:p w:rsidR="006C7CE7" w:rsidRPr="00CD4D1B" w:rsidRDefault="006C7CE7" w:rsidP="00CD4D1B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Arial" w:eastAsia="Times New Roman" w:hAnsi="Arial" w:cs="Arial"/>
              <w:b/>
              <w:sz w:val="24"/>
              <w:szCs w:val="24"/>
              <w:lang w:val="es-ES_tradnl"/>
            </w:rPr>
          </w:pPr>
        </w:p>
        <w:p w:rsidR="006C7CE7" w:rsidRPr="00CD4D1B" w:rsidRDefault="006C7CE7" w:rsidP="00CD4D1B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Arial" w:eastAsia="Times New Roman" w:hAnsi="Arial" w:cs="Arial"/>
              <w:b/>
              <w:sz w:val="24"/>
              <w:szCs w:val="24"/>
              <w:lang w:val="es-ES_tradnl"/>
            </w:rPr>
          </w:pPr>
          <w:r w:rsidRPr="00CD4D1B">
            <w:rPr>
              <w:rFonts w:ascii="Arial" w:eastAsia="Times New Roman" w:hAnsi="Arial" w:cs="Arial"/>
              <w:b/>
              <w:sz w:val="24"/>
              <w:szCs w:val="24"/>
              <w:lang w:val="es-ES_tradnl"/>
            </w:rPr>
            <w:t xml:space="preserve">TABLAS DE </w:t>
          </w:r>
          <w:r>
            <w:rPr>
              <w:rFonts w:ascii="Arial" w:eastAsia="Times New Roman" w:hAnsi="Arial" w:cs="Arial"/>
              <w:b/>
              <w:sz w:val="24"/>
              <w:szCs w:val="24"/>
              <w:lang w:val="es-ES_tradnl"/>
            </w:rPr>
            <w:t xml:space="preserve">VALORACION </w:t>
          </w:r>
          <w:r w:rsidRPr="00CD4D1B">
            <w:rPr>
              <w:rFonts w:ascii="Arial" w:eastAsia="Times New Roman" w:hAnsi="Arial" w:cs="Arial"/>
              <w:b/>
              <w:sz w:val="24"/>
              <w:szCs w:val="24"/>
              <w:lang w:val="es-ES_tradnl"/>
            </w:rPr>
            <w:t xml:space="preserve"> DOCUMENTAL</w:t>
          </w:r>
        </w:p>
        <w:p w:rsidR="006C7CE7" w:rsidRPr="00CD4D1B" w:rsidRDefault="006C7CE7" w:rsidP="00CD4D1B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Arial" w:eastAsia="Times New Roman" w:hAnsi="Arial" w:cs="Arial"/>
              <w:sz w:val="24"/>
              <w:szCs w:val="24"/>
              <w:lang w:val="es-ES_tradnl"/>
            </w:rPr>
          </w:pPr>
        </w:p>
      </w:tc>
      <w:tc>
        <w:tcPr>
          <w:tcW w:w="3312" w:type="dxa"/>
        </w:tcPr>
        <w:p w:rsidR="006C7CE7" w:rsidRPr="00CD4D1B" w:rsidRDefault="006C7CE7" w:rsidP="00CD4D1B">
          <w:pPr>
            <w:tabs>
              <w:tab w:val="center" w:pos="4153"/>
              <w:tab w:val="right" w:pos="8306"/>
            </w:tabs>
            <w:spacing w:after="0"/>
            <w:rPr>
              <w:rFonts w:ascii="Arial" w:eastAsia="Times New Roman" w:hAnsi="Arial" w:cs="Arial"/>
              <w:sz w:val="16"/>
              <w:szCs w:val="16"/>
              <w:lang w:val="es-ES_tradnl"/>
            </w:rPr>
          </w:pPr>
        </w:p>
        <w:p w:rsidR="006C7CE7" w:rsidRPr="00CD4D1B" w:rsidRDefault="006C7CE7" w:rsidP="00CD4D1B">
          <w:pPr>
            <w:tabs>
              <w:tab w:val="center" w:pos="4153"/>
              <w:tab w:val="right" w:pos="8306"/>
            </w:tabs>
            <w:spacing w:after="0"/>
            <w:rPr>
              <w:rFonts w:ascii="Calibri" w:eastAsia="Times New Roman" w:hAnsi="Calibri" w:cs="Arial"/>
              <w:sz w:val="20"/>
              <w:szCs w:val="20"/>
              <w:lang w:val="es-ES_tradnl"/>
            </w:rPr>
          </w:pPr>
          <w:r w:rsidRPr="00CD4D1B">
            <w:rPr>
              <w:rFonts w:ascii="Calibri" w:eastAsia="Times New Roman" w:hAnsi="Calibri" w:cs="Arial"/>
              <w:sz w:val="20"/>
              <w:szCs w:val="20"/>
              <w:lang w:val="es-ES_tradnl"/>
            </w:rPr>
            <w:t xml:space="preserve">PROCESO: </w:t>
          </w:r>
          <w:r w:rsidRPr="00CD4D1B">
            <w:rPr>
              <w:rFonts w:ascii="Calibri" w:eastAsia="Times New Roman" w:hAnsi="Calibri" w:cs="Arial"/>
              <w:sz w:val="20"/>
              <w:szCs w:val="20"/>
              <w:lang w:val="es-ES" w:eastAsia="es-ES"/>
            </w:rPr>
            <w:t>Administración de Recursos Físicos y Tecnológicos</w:t>
          </w:r>
          <w:r w:rsidRPr="00CD4D1B">
            <w:rPr>
              <w:rFonts w:ascii="Calibri" w:eastAsia="Times New Roman" w:hAnsi="Calibri" w:cs="Arial"/>
              <w:sz w:val="20"/>
              <w:szCs w:val="20"/>
              <w:lang w:val="es-ES_tradnl"/>
            </w:rPr>
            <w:t xml:space="preserve"> VERSIÓN : </w:t>
          </w:r>
          <w:r>
            <w:rPr>
              <w:rFonts w:ascii="Calibri" w:eastAsia="Times New Roman" w:hAnsi="Calibri" w:cs="Arial"/>
              <w:sz w:val="20"/>
              <w:szCs w:val="20"/>
              <w:lang w:val="es-ES_tradnl"/>
            </w:rPr>
            <w:t>1</w:t>
          </w:r>
        </w:p>
        <w:p w:rsidR="006C7CE7" w:rsidRPr="00CD4D1B" w:rsidRDefault="006C7CE7" w:rsidP="00CD4D1B">
          <w:pPr>
            <w:tabs>
              <w:tab w:val="center" w:pos="4153"/>
              <w:tab w:val="right" w:pos="8306"/>
            </w:tabs>
            <w:spacing w:after="0"/>
            <w:rPr>
              <w:rFonts w:ascii="Calibri" w:eastAsia="Times New Roman" w:hAnsi="Calibri" w:cs="Arial"/>
              <w:sz w:val="20"/>
              <w:szCs w:val="20"/>
              <w:lang w:val="es-ES_tradnl"/>
            </w:rPr>
          </w:pPr>
          <w:r w:rsidRPr="00CD4D1B">
            <w:rPr>
              <w:rFonts w:ascii="Calibri" w:eastAsia="Times New Roman" w:hAnsi="Calibri" w:cs="Arial"/>
              <w:sz w:val="20"/>
              <w:szCs w:val="20"/>
              <w:lang w:val="es-ES_tradnl"/>
            </w:rPr>
            <w:t>FECHA :  0</w:t>
          </w:r>
          <w:r>
            <w:rPr>
              <w:rFonts w:ascii="Calibri" w:eastAsia="Times New Roman" w:hAnsi="Calibri" w:cs="Arial"/>
              <w:sz w:val="20"/>
              <w:szCs w:val="20"/>
              <w:lang w:val="es-ES_tradnl"/>
            </w:rPr>
            <w:t>2</w:t>
          </w:r>
          <w:r w:rsidRPr="00CD4D1B">
            <w:rPr>
              <w:rFonts w:ascii="Calibri" w:eastAsia="Times New Roman" w:hAnsi="Calibri" w:cs="Arial"/>
              <w:sz w:val="20"/>
              <w:szCs w:val="20"/>
              <w:lang w:val="es-ES_tradnl"/>
            </w:rPr>
            <w:t>/</w:t>
          </w:r>
          <w:r>
            <w:rPr>
              <w:rFonts w:ascii="Calibri" w:eastAsia="Times New Roman" w:hAnsi="Calibri" w:cs="Arial"/>
              <w:sz w:val="20"/>
              <w:szCs w:val="20"/>
              <w:lang w:val="es-ES_tradnl"/>
            </w:rPr>
            <w:t>02</w:t>
          </w:r>
          <w:r w:rsidRPr="00CD4D1B">
            <w:rPr>
              <w:rFonts w:ascii="Calibri" w:eastAsia="Times New Roman" w:hAnsi="Calibri" w:cs="Arial"/>
              <w:sz w:val="20"/>
              <w:szCs w:val="20"/>
              <w:lang w:val="es-ES_tradnl"/>
            </w:rPr>
            <w:t>/201</w:t>
          </w:r>
          <w:r>
            <w:rPr>
              <w:rFonts w:ascii="Calibri" w:eastAsia="Times New Roman" w:hAnsi="Calibri" w:cs="Arial"/>
              <w:sz w:val="20"/>
              <w:szCs w:val="20"/>
              <w:lang w:val="es-ES_tradnl"/>
            </w:rPr>
            <w:t>5</w:t>
          </w:r>
        </w:p>
        <w:p w:rsidR="006C7CE7" w:rsidRPr="00CD4D1B" w:rsidRDefault="006C7CE7" w:rsidP="00CD4D1B">
          <w:pPr>
            <w:tabs>
              <w:tab w:val="center" w:pos="4153"/>
              <w:tab w:val="right" w:pos="8306"/>
            </w:tabs>
            <w:spacing w:after="0"/>
            <w:rPr>
              <w:rFonts w:ascii="Arial" w:eastAsia="Times New Roman" w:hAnsi="Arial" w:cs="Arial"/>
              <w:sz w:val="16"/>
              <w:szCs w:val="16"/>
              <w:lang w:val="es-ES_tradnl"/>
            </w:rPr>
          </w:pPr>
        </w:p>
      </w:tc>
    </w:tr>
  </w:tbl>
  <w:p w:rsidR="006C7CE7" w:rsidRDefault="006C7CE7" w:rsidP="00CD4D1B"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FECE0F" wp14:editId="4C340EE8">
              <wp:simplePos x="0" y="0"/>
              <wp:positionH relativeFrom="column">
                <wp:posOffset>-833120</wp:posOffset>
              </wp:positionH>
              <wp:positionV relativeFrom="paragraph">
                <wp:posOffset>105410</wp:posOffset>
              </wp:positionV>
              <wp:extent cx="10010775" cy="0"/>
              <wp:effectExtent l="0" t="0" r="9525" b="19050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107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E81F1DB" id="Conector rec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6pt,8.3pt" to="722.6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ihHGQIAADMEAAAOAAAAZHJzL2Uyb0RvYy54bWysU9uO2yAQfa/Uf0C8J7YT52bFWVV20pdt&#10;N9JuP4AAjlExICBxoqr/3oFclG1fqqp+wAMzczgzc1g+nTqJjtw6oVWJs2GKEVdUM6H2Jf72thnM&#10;MXKeKEakVrzEZ+7w0+rjh2VvCj7SrZaMWwQgyhW9KXHrvSmSxNGWd8QNteEKnI22HfGwtfuEWdID&#10;eieTUZpOk15bZqym3Dk4rS9OvIr4TcOpf2kaxz2SJQZuPq42rruwJqslKfaWmFbQKw3yDyw6IhRc&#10;eoeqiSfoYMUfUJ2gVjvd+CHVXaKbRlAea4BqsvS3al5bYnisBZrjzL1N7v/B0q/HrUWClXiMkSId&#10;jKiCQVGvLbLhh8ahR71xBYRWamtDlfSkXs2zpt8dUrpqidrzyPXtbAAgCxnJu5SwcQZu2vVfNIMY&#10;cvA6NuzU2C5AQivQKc7lfJ8LP3lE4TBLoTez2QQjenMmpLhlGuv8Z647FIwSS6FCz0hBjs/OByak&#10;uIWEY6U3Qso4d6lQX+LFZDSJCU5LwYIzhDm731XSoiMJyolfLAs8j2FWHxSLYC0nbH21PRHyYsPl&#10;UgU8qAXoXK2LNH4s0sV6vp7ng3w0XQ/ytK4HnzZVPphustmkHtdVVWc/A7UsL1rBGFeB3U2mWf53&#10;Mrg+mIvA7kK9tyF5jx77BWRv/0g6DjPM76KEnWbnrb0NGZQZg6+vKEj/cQ/241tf/QIAAP//AwBQ&#10;SwMEFAAGAAgAAAAhAGkxekjfAAAACwEAAA8AAABkcnMvZG93bnJldi54bWxMj01PwzAMhu9I/IfI&#10;SFymLf0Y1VSaTgjojQsDtKvXmLaicbom2wq/nkw7wNF+H71+XKwn04sjja6zrCBeRCCIa6s7bhS8&#10;v1XzFQjnkTX2lknBNzlYl9dXBebanviVjhvfiFDCLkcFrfdDLqWrWzLoFnYgDtmnHQ36MI6N1COe&#10;QrnpZRJFmTTYcbjQ4kCPLdVfm4NR4KoP2lc/s3oWbdPGUrJ/enlGpW5vpod7EJ4m/wfDWT+oQxmc&#10;dvbA2olewTxO4ySwIckyEGdiubxLQewuG1kW8v8P5S8AAAD//wMAUEsBAi0AFAAGAAgAAAAhALaD&#10;OJL+AAAA4QEAABMAAAAAAAAAAAAAAAAAAAAAAFtDb250ZW50X1R5cGVzXS54bWxQSwECLQAUAAYA&#10;CAAAACEAOP0h/9YAAACUAQAACwAAAAAAAAAAAAAAAAAvAQAAX3JlbHMvLnJlbHNQSwECLQAUAAYA&#10;CAAAACEAntYoRxkCAAAzBAAADgAAAAAAAAAAAAAAAAAuAgAAZHJzL2Uyb0RvYy54bWxQSwECLQAU&#10;AAYACAAAACEAaTF6SN8AAAALAQAADwAAAAAAAAAAAAAAAABzBAAAZHJzL2Rvd25yZXYueG1sUEsF&#10;BgAAAAAEAAQA8wAAAH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35C28"/>
    <w:multiLevelType w:val="hybridMultilevel"/>
    <w:tmpl w:val="6854CD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1B"/>
    <w:rsid w:val="000017FF"/>
    <w:rsid w:val="00012F34"/>
    <w:rsid w:val="00020287"/>
    <w:rsid w:val="00024497"/>
    <w:rsid w:val="00024A91"/>
    <w:rsid w:val="000277A2"/>
    <w:rsid w:val="000347B4"/>
    <w:rsid w:val="00035FFD"/>
    <w:rsid w:val="00040D28"/>
    <w:rsid w:val="0004121E"/>
    <w:rsid w:val="0004234B"/>
    <w:rsid w:val="00046106"/>
    <w:rsid w:val="00050182"/>
    <w:rsid w:val="00051BA1"/>
    <w:rsid w:val="00051EFB"/>
    <w:rsid w:val="000557CC"/>
    <w:rsid w:val="00071AF1"/>
    <w:rsid w:val="00073B09"/>
    <w:rsid w:val="0007499F"/>
    <w:rsid w:val="000778E5"/>
    <w:rsid w:val="00080912"/>
    <w:rsid w:val="000810A2"/>
    <w:rsid w:val="00086325"/>
    <w:rsid w:val="0009082C"/>
    <w:rsid w:val="00090F12"/>
    <w:rsid w:val="000913EF"/>
    <w:rsid w:val="00093B36"/>
    <w:rsid w:val="00094C2B"/>
    <w:rsid w:val="000B6E8D"/>
    <w:rsid w:val="000C0276"/>
    <w:rsid w:val="000D3C05"/>
    <w:rsid w:val="000E690B"/>
    <w:rsid w:val="000F2948"/>
    <w:rsid w:val="000F2F14"/>
    <w:rsid w:val="000F79E7"/>
    <w:rsid w:val="001147B3"/>
    <w:rsid w:val="00117F96"/>
    <w:rsid w:val="001310BC"/>
    <w:rsid w:val="001431D8"/>
    <w:rsid w:val="00145EDA"/>
    <w:rsid w:val="00150740"/>
    <w:rsid w:val="001553A8"/>
    <w:rsid w:val="00162DDB"/>
    <w:rsid w:val="00163223"/>
    <w:rsid w:val="0016437F"/>
    <w:rsid w:val="00165B18"/>
    <w:rsid w:val="00167603"/>
    <w:rsid w:val="001722CD"/>
    <w:rsid w:val="00174CBA"/>
    <w:rsid w:val="00181FE3"/>
    <w:rsid w:val="001862C4"/>
    <w:rsid w:val="00187C7E"/>
    <w:rsid w:val="00196001"/>
    <w:rsid w:val="001A5506"/>
    <w:rsid w:val="001B04EF"/>
    <w:rsid w:val="001B4B05"/>
    <w:rsid w:val="001C3798"/>
    <w:rsid w:val="001C383F"/>
    <w:rsid w:val="001C7875"/>
    <w:rsid w:val="001E2BD6"/>
    <w:rsid w:val="001E3DA3"/>
    <w:rsid w:val="001F2163"/>
    <w:rsid w:val="001F2F04"/>
    <w:rsid w:val="001F4470"/>
    <w:rsid w:val="001F5942"/>
    <w:rsid w:val="001F5E2A"/>
    <w:rsid w:val="001F72A7"/>
    <w:rsid w:val="0020216C"/>
    <w:rsid w:val="002042BE"/>
    <w:rsid w:val="002049F4"/>
    <w:rsid w:val="0020508E"/>
    <w:rsid w:val="002055CB"/>
    <w:rsid w:val="00216827"/>
    <w:rsid w:val="002169D4"/>
    <w:rsid w:val="002323D4"/>
    <w:rsid w:val="00234289"/>
    <w:rsid w:val="0023435C"/>
    <w:rsid w:val="002355DC"/>
    <w:rsid w:val="00240395"/>
    <w:rsid w:val="00245B8C"/>
    <w:rsid w:val="00252389"/>
    <w:rsid w:val="002525E6"/>
    <w:rsid w:val="002617A4"/>
    <w:rsid w:val="00266A35"/>
    <w:rsid w:val="00275900"/>
    <w:rsid w:val="00283FD8"/>
    <w:rsid w:val="002932B7"/>
    <w:rsid w:val="002A3041"/>
    <w:rsid w:val="002A350A"/>
    <w:rsid w:val="002A5026"/>
    <w:rsid w:val="002B03BE"/>
    <w:rsid w:val="002B2468"/>
    <w:rsid w:val="002B6976"/>
    <w:rsid w:val="002C0A0E"/>
    <w:rsid w:val="002D4194"/>
    <w:rsid w:val="002D5200"/>
    <w:rsid w:val="002D6863"/>
    <w:rsid w:val="002D6DDA"/>
    <w:rsid w:val="002F1AD1"/>
    <w:rsid w:val="002F293D"/>
    <w:rsid w:val="002F3A40"/>
    <w:rsid w:val="002F5FE8"/>
    <w:rsid w:val="002F63A7"/>
    <w:rsid w:val="00300D17"/>
    <w:rsid w:val="003208A0"/>
    <w:rsid w:val="0032109D"/>
    <w:rsid w:val="00326B4D"/>
    <w:rsid w:val="00327F2A"/>
    <w:rsid w:val="003424A0"/>
    <w:rsid w:val="00347060"/>
    <w:rsid w:val="00351B22"/>
    <w:rsid w:val="00355BBA"/>
    <w:rsid w:val="00357A23"/>
    <w:rsid w:val="0036006B"/>
    <w:rsid w:val="00361BE5"/>
    <w:rsid w:val="00365FA4"/>
    <w:rsid w:val="00375A86"/>
    <w:rsid w:val="00383050"/>
    <w:rsid w:val="003978F6"/>
    <w:rsid w:val="003A11D4"/>
    <w:rsid w:val="003B3461"/>
    <w:rsid w:val="003B5403"/>
    <w:rsid w:val="003B70D2"/>
    <w:rsid w:val="003C05D0"/>
    <w:rsid w:val="003C2E04"/>
    <w:rsid w:val="003C6D78"/>
    <w:rsid w:val="003D244A"/>
    <w:rsid w:val="003E035E"/>
    <w:rsid w:val="003E1D95"/>
    <w:rsid w:val="003E65B9"/>
    <w:rsid w:val="00406F4B"/>
    <w:rsid w:val="00424205"/>
    <w:rsid w:val="00434934"/>
    <w:rsid w:val="00442379"/>
    <w:rsid w:val="004600F4"/>
    <w:rsid w:val="00460D03"/>
    <w:rsid w:val="00465DF0"/>
    <w:rsid w:val="00467294"/>
    <w:rsid w:val="004807FD"/>
    <w:rsid w:val="00480F52"/>
    <w:rsid w:val="00482DF4"/>
    <w:rsid w:val="004868D6"/>
    <w:rsid w:val="004A0F5A"/>
    <w:rsid w:val="004A3D60"/>
    <w:rsid w:val="004A7770"/>
    <w:rsid w:val="004B16B6"/>
    <w:rsid w:val="004B5605"/>
    <w:rsid w:val="004C5EA2"/>
    <w:rsid w:val="004C6F0C"/>
    <w:rsid w:val="00516002"/>
    <w:rsid w:val="005168E8"/>
    <w:rsid w:val="00516A2A"/>
    <w:rsid w:val="00525690"/>
    <w:rsid w:val="00527C68"/>
    <w:rsid w:val="00527CE8"/>
    <w:rsid w:val="00533687"/>
    <w:rsid w:val="00544B22"/>
    <w:rsid w:val="00545885"/>
    <w:rsid w:val="00545E5D"/>
    <w:rsid w:val="00564A53"/>
    <w:rsid w:val="00567867"/>
    <w:rsid w:val="00570552"/>
    <w:rsid w:val="00570CEE"/>
    <w:rsid w:val="00574432"/>
    <w:rsid w:val="005802DF"/>
    <w:rsid w:val="005B0FC6"/>
    <w:rsid w:val="005B3BCA"/>
    <w:rsid w:val="005C2756"/>
    <w:rsid w:val="005C5349"/>
    <w:rsid w:val="005C7A69"/>
    <w:rsid w:val="005D3D01"/>
    <w:rsid w:val="005D46C9"/>
    <w:rsid w:val="005D57E4"/>
    <w:rsid w:val="005E1D8F"/>
    <w:rsid w:val="005F39F3"/>
    <w:rsid w:val="00600E07"/>
    <w:rsid w:val="00627EEE"/>
    <w:rsid w:val="00631818"/>
    <w:rsid w:val="0063521B"/>
    <w:rsid w:val="00640B96"/>
    <w:rsid w:val="006430B0"/>
    <w:rsid w:val="00644818"/>
    <w:rsid w:val="0064566A"/>
    <w:rsid w:val="00651DF0"/>
    <w:rsid w:val="00664E19"/>
    <w:rsid w:val="0067023C"/>
    <w:rsid w:val="00672D69"/>
    <w:rsid w:val="00674AD0"/>
    <w:rsid w:val="00696C7D"/>
    <w:rsid w:val="006A05E9"/>
    <w:rsid w:val="006A60F1"/>
    <w:rsid w:val="006A76C7"/>
    <w:rsid w:val="006B7332"/>
    <w:rsid w:val="006C1CD4"/>
    <w:rsid w:val="006C2DAB"/>
    <w:rsid w:val="006C676C"/>
    <w:rsid w:val="006C7CE7"/>
    <w:rsid w:val="006D0899"/>
    <w:rsid w:val="006E18B4"/>
    <w:rsid w:val="006E3C59"/>
    <w:rsid w:val="006F347F"/>
    <w:rsid w:val="006F6F03"/>
    <w:rsid w:val="006F7CB1"/>
    <w:rsid w:val="00700CBF"/>
    <w:rsid w:val="00704528"/>
    <w:rsid w:val="00727150"/>
    <w:rsid w:val="00733BAC"/>
    <w:rsid w:val="00736AC3"/>
    <w:rsid w:val="00740C3D"/>
    <w:rsid w:val="007433A4"/>
    <w:rsid w:val="007433F8"/>
    <w:rsid w:val="00751892"/>
    <w:rsid w:val="00753375"/>
    <w:rsid w:val="00765886"/>
    <w:rsid w:val="00770C9A"/>
    <w:rsid w:val="00780517"/>
    <w:rsid w:val="007951A8"/>
    <w:rsid w:val="00797C87"/>
    <w:rsid w:val="007A0EAF"/>
    <w:rsid w:val="007A383E"/>
    <w:rsid w:val="007A5858"/>
    <w:rsid w:val="007A6D49"/>
    <w:rsid w:val="007B5DE0"/>
    <w:rsid w:val="007C0148"/>
    <w:rsid w:val="007C3471"/>
    <w:rsid w:val="007D03E7"/>
    <w:rsid w:val="007D32D1"/>
    <w:rsid w:val="007E06AB"/>
    <w:rsid w:val="007E2A80"/>
    <w:rsid w:val="007F782E"/>
    <w:rsid w:val="00802A22"/>
    <w:rsid w:val="00807286"/>
    <w:rsid w:val="00807689"/>
    <w:rsid w:val="00807DA1"/>
    <w:rsid w:val="00817265"/>
    <w:rsid w:val="008213BC"/>
    <w:rsid w:val="00825106"/>
    <w:rsid w:val="008450B3"/>
    <w:rsid w:val="00854FAA"/>
    <w:rsid w:val="0086232D"/>
    <w:rsid w:val="00866C1F"/>
    <w:rsid w:val="00867065"/>
    <w:rsid w:val="0086798A"/>
    <w:rsid w:val="00871A6E"/>
    <w:rsid w:val="00877366"/>
    <w:rsid w:val="0088109E"/>
    <w:rsid w:val="00884ED0"/>
    <w:rsid w:val="00895020"/>
    <w:rsid w:val="008A04E5"/>
    <w:rsid w:val="008A7C65"/>
    <w:rsid w:val="008B466E"/>
    <w:rsid w:val="008C067C"/>
    <w:rsid w:val="008C128B"/>
    <w:rsid w:val="008C3AB1"/>
    <w:rsid w:val="008C6F5C"/>
    <w:rsid w:val="008C7881"/>
    <w:rsid w:val="008D03AE"/>
    <w:rsid w:val="008E3E3E"/>
    <w:rsid w:val="008E6EBA"/>
    <w:rsid w:val="008F1947"/>
    <w:rsid w:val="008F60A9"/>
    <w:rsid w:val="00903323"/>
    <w:rsid w:val="009067AA"/>
    <w:rsid w:val="009068CD"/>
    <w:rsid w:val="0091499F"/>
    <w:rsid w:val="00915295"/>
    <w:rsid w:val="00916FC4"/>
    <w:rsid w:val="00922FE7"/>
    <w:rsid w:val="00923F9E"/>
    <w:rsid w:val="0092490F"/>
    <w:rsid w:val="00926C0B"/>
    <w:rsid w:val="009378C0"/>
    <w:rsid w:val="00941E67"/>
    <w:rsid w:val="00944E43"/>
    <w:rsid w:val="009534BF"/>
    <w:rsid w:val="0095693A"/>
    <w:rsid w:val="0095724B"/>
    <w:rsid w:val="00962B0B"/>
    <w:rsid w:val="00962B72"/>
    <w:rsid w:val="00964B3C"/>
    <w:rsid w:val="00965DB9"/>
    <w:rsid w:val="00970F42"/>
    <w:rsid w:val="009757F1"/>
    <w:rsid w:val="00980BB9"/>
    <w:rsid w:val="00980D10"/>
    <w:rsid w:val="00981F8C"/>
    <w:rsid w:val="0098548F"/>
    <w:rsid w:val="00987D1A"/>
    <w:rsid w:val="009901A4"/>
    <w:rsid w:val="00991D03"/>
    <w:rsid w:val="009942B4"/>
    <w:rsid w:val="009964BC"/>
    <w:rsid w:val="00997771"/>
    <w:rsid w:val="009A14F2"/>
    <w:rsid w:val="009B184D"/>
    <w:rsid w:val="009B7B69"/>
    <w:rsid w:val="009C2D44"/>
    <w:rsid w:val="009C309E"/>
    <w:rsid w:val="009D2EE6"/>
    <w:rsid w:val="009D3C01"/>
    <w:rsid w:val="009D7578"/>
    <w:rsid w:val="009E22BE"/>
    <w:rsid w:val="009E3319"/>
    <w:rsid w:val="009E7E94"/>
    <w:rsid w:val="00A05FC6"/>
    <w:rsid w:val="00A06C5F"/>
    <w:rsid w:val="00A1702A"/>
    <w:rsid w:val="00A174B8"/>
    <w:rsid w:val="00A2112A"/>
    <w:rsid w:val="00A2585C"/>
    <w:rsid w:val="00A51D76"/>
    <w:rsid w:val="00A54ECC"/>
    <w:rsid w:val="00A63617"/>
    <w:rsid w:val="00A64424"/>
    <w:rsid w:val="00A7327A"/>
    <w:rsid w:val="00A73ECA"/>
    <w:rsid w:val="00A80280"/>
    <w:rsid w:val="00A808B4"/>
    <w:rsid w:val="00A81E99"/>
    <w:rsid w:val="00A8419C"/>
    <w:rsid w:val="00A9648A"/>
    <w:rsid w:val="00A9790A"/>
    <w:rsid w:val="00AB2DA7"/>
    <w:rsid w:val="00AC7068"/>
    <w:rsid w:val="00AD141E"/>
    <w:rsid w:val="00AD7AA9"/>
    <w:rsid w:val="00AD7DD6"/>
    <w:rsid w:val="00AF1AE6"/>
    <w:rsid w:val="00AF265B"/>
    <w:rsid w:val="00AF4F43"/>
    <w:rsid w:val="00AF64D3"/>
    <w:rsid w:val="00B00B7E"/>
    <w:rsid w:val="00B131F2"/>
    <w:rsid w:val="00B23DC5"/>
    <w:rsid w:val="00B24A9C"/>
    <w:rsid w:val="00B2739F"/>
    <w:rsid w:val="00B33F09"/>
    <w:rsid w:val="00B36EE2"/>
    <w:rsid w:val="00B40EB9"/>
    <w:rsid w:val="00B46C41"/>
    <w:rsid w:val="00B54FB3"/>
    <w:rsid w:val="00B63B76"/>
    <w:rsid w:val="00B642FD"/>
    <w:rsid w:val="00B6582D"/>
    <w:rsid w:val="00B71779"/>
    <w:rsid w:val="00B808DE"/>
    <w:rsid w:val="00B93D67"/>
    <w:rsid w:val="00B943A2"/>
    <w:rsid w:val="00B94522"/>
    <w:rsid w:val="00BB2631"/>
    <w:rsid w:val="00BC13DC"/>
    <w:rsid w:val="00BC63BE"/>
    <w:rsid w:val="00BC6550"/>
    <w:rsid w:val="00BD0D98"/>
    <w:rsid w:val="00BD3213"/>
    <w:rsid w:val="00BD3428"/>
    <w:rsid w:val="00BD7B20"/>
    <w:rsid w:val="00BE5B90"/>
    <w:rsid w:val="00BF4536"/>
    <w:rsid w:val="00C00318"/>
    <w:rsid w:val="00C0121D"/>
    <w:rsid w:val="00C03CEF"/>
    <w:rsid w:val="00C10ED5"/>
    <w:rsid w:val="00C1438A"/>
    <w:rsid w:val="00C20C4A"/>
    <w:rsid w:val="00C36159"/>
    <w:rsid w:val="00C40282"/>
    <w:rsid w:val="00C4191C"/>
    <w:rsid w:val="00C431E0"/>
    <w:rsid w:val="00C46AA8"/>
    <w:rsid w:val="00C46DDB"/>
    <w:rsid w:val="00C672C9"/>
    <w:rsid w:val="00C706CF"/>
    <w:rsid w:val="00C76C5C"/>
    <w:rsid w:val="00C814AD"/>
    <w:rsid w:val="00C82D3C"/>
    <w:rsid w:val="00C85F12"/>
    <w:rsid w:val="00C93E10"/>
    <w:rsid w:val="00CA13E7"/>
    <w:rsid w:val="00CB5A79"/>
    <w:rsid w:val="00CB7EDF"/>
    <w:rsid w:val="00CC250A"/>
    <w:rsid w:val="00CC54F8"/>
    <w:rsid w:val="00CC7157"/>
    <w:rsid w:val="00CD467D"/>
    <w:rsid w:val="00CD4D1B"/>
    <w:rsid w:val="00CD5FCF"/>
    <w:rsid w:val="00CE1E13"/>
    <w:rsid w:val="00CE34C7"/>
    <w:rsid w:val="00CF11FC"/>
    <w:rsid w:val="00CF196E"/>
    <w:rsid w:val="00D06154"/>
    <w:rsid w:val="00D12C8B"/>
    <w:rsid w:val="00D1538D"/>
    <w:rsid w:val="00D22793"/>
    <w:rsid w:val="00D35C59"/>
    <w:rsid w:val="00D37C21"/>
    <w:rsid w:val="00D50966"/>
    <w:rsid w:val="00D51544"/>
    <w:rsid w:val="00D60CC6"/>
    <w:rsid w:val="00D708B3"/>
    <w:rsid w:val="00D74C95"/>
    <w:rsid w:val="00D75528"/>
    <w:rsid w:val="00D86BCD"/>
    <w:rsid w:val="00D900C7"/>
    <w:rsid w:val="00D93296"/>
    <w:rsid w:val="00D943C5"/>
    <w:rsid w:val="00D954F9"/>
    <w:rsid w:val="00DA452C"/>
    <w:rsid w:val="00DA6459"/>
    <w:rsid w:val="00DC04A4"/>
    <w:rsid w:val="00DD0D7E"/>
    <w:rsid w:val="00DD1C50"/>
    <w:rsid w:val="00DD1C9D"/>
    <w:rsid w:val="00DD5A1C"/>
    <w:rsid w:val="00DD6111"/>
    <w:rsid w:val="00DE390F"/>
    <w:rsid w:val="00DE5427"/>
    <w:rsid w:val="00DE7D12"/>
    <w:rsid w:val="00DF22B8"/>
    <w:rsid w:val="00DF62D0"/>
    <w:rsid w:val="00E05363"/>
    <w:rsid w:val="00E07347"/>
    <w:rsid w:val="00E1218A"/>
    <w:rsid w:val="00E151A8"/>
    <w:rsid w:val="00E305B6"/>
    <w:rsid w:val="00E31F2B"/>
    <w:rsid w:val="00E373A6"/>
    <w:rsid w:val="00E52C7C"/>
    <w:rsid w:val="00E533CD"/>
    <w:rsid w:val="00E653B0"/>
    <w:rsid w:val="00E7376E"/>
    <w:rsid w:val="00E73D5B"/>
    <w:rsid w:val="00E801F5"/>
    <w:rsid w:val="00E85709"/>
    <w:rsid w:val="00E8696A"/>
    <w:rsid w:val="00E91E46"/>
    <w:rsid w:val="00E93EDD"/>
    <w:rsid w:val="00E96302"/>
    <w:rsid w:val="00EA00B6"/>
    <w:rsid w:val="00EC2D0B"/>
    <w:rsid w:val="00ED4D8D"/>
    <w:rsid w:val="00ED697C"/>
    <w:rsid w:val="00ED6ABE"/>
    <w:rsid w:val="00EE4888"/>
    <w:rsid w:val="00EF0AB4"/>
    <w:rsid w:val="00F0287C"/>
    <w:rsid w:val="00F05580"/>
    <w:rsid w:val="00F1000A"/>
    <w:rsid w:val="00F11731"/>
    <w:rsid w:val="00F13485"/>
    <w:rsid w:val="00F27179"/>
    <w:rsid w:val="00F347F2"/>
    <w:rsid w:val="00F44322"/>
    <w:rsid w:val="00F45B0F"/>
    <w:rsid w:val="00F47BEF"/>
    <w:rsid w:val="00F52079"/>
    <w:rsid w:val="00F547B3"/>
    <w:rsid w:val="00F5552B"/>
    <w:rsid w:val="00F5605E"/>
    <w:rsid w:val="00F60CDC"/>
    <w:rsid w:val="00F64C0D"/>
    <w:rsid w:val="00F7316A"/>
    <w:rsid w:val="00F81877"/>
    <w:rsid w:val="00F83739"/>
    <w:rsid w:val="00F8413E"/>
    <w:rsid w:val="00F902DF"/>
    <w:rsid w:val="00F975B9"/>
    <w:rsid w:val="00FA588A"/>
    <w:rsid w:val="00FD1183"/>
    <w:rsid w:val="00FD2373"/>
    <w:rsid w:val="00FD50E1"/>
    <w:rsid w:val="00FD7894"/>
    <w:rsid w:val="00FD7FA2"/>
    <w:rsid w:val="00FE44DD"/>
    <w:rsid w:val="00FF1ADA"/>
    <w:rsid w:val="00FF3116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D4D1B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CD4D1B"/>
  </w:style>
  <w:style w:type="paragraph" w:styleId="Piedepgina">
    <w:name w:val="footer"/>
    <w:basedOn w:val="Normal"/>
    <w:link w:val="PiedepginaCar"/>
    <w:uiPriority w:val="99"/>
    <w:unhideWhenUsed/>
    <w:rsid w:val="00CD4D1B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4D1B"/>
  </w:style>
  <w:style w:type="character" w:styleId="Nmerodepgina">
    <w:name w:val="page number"/>
    <w:basedOn w:val="Fuentedeprrafopredeter"/>
    <w:uiPriority w:val="99"/>
    <w:unhideWhenUsed/>
    <w:rsid w:val="00CD4D1B"/>
    <w:rPr>
      <w:rFonts w:eastAsia="Times New Roman" w:cs="Times New Roman"/>
      <w:bCs w:val="0"/>
      <w:iCs w:val="0"/>
      <w:szCs w:val="22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4D1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D1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46DDB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627EEE"/>
    <w:pPr>
      <w:spacing w:after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27EEE"/>
    <w:rPr>
      <w:rFonts w:ascii="Times New Roman" w:eastAsia="Times New Roman" w:hAnsi="Times New Roman" w:cs="Times New Roman"/>
      <w:b/>
      <w:bCs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D4D1B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CD4D1B"/>
  </w:style>
  <w:style w:type="paragraph" w:styleId="Piedepgina">
    <w:name w:val="footer"/>
    <w:basedOn w:val="Normal"/>
    <w:link w:val="PiedepginaCar"/>
    <w:uiPriority w:val="99"/>
    <w:unhideWhenUsed/>
    <w:rsid w:val="00CD4D1B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4D1B"/>
  </w:style>
  <w:style w:type="character" w:styleId="Nmerodepgina">
    <w:name w:val="page number"/>
    <w:basedOn w:val="Fuentedeprrafopredeter"/>
    <w:uiPriority w:val="99"/>
    <w:unhideWhenUsed/>
    <w:rsid w:val="00CD4D1B"/>
    <w:rPr>
      <w:rFonts w:eastAsia="Times New Roman" w:cs="Times New Roman"/>
      <w:bCs w:val="0"/>
      <w:iCs w:val="0"/>
      <w:szCs w:val="22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4D1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D1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46DDB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627EEE"/>
    <w:pPr>
      <w:spacing w:after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27EEE"/>
    <w:rPr>
      <w:rFonts w:ascii="Times New Roman" w:eastAsia="Times New Roman" w:hAnsi="Times New Roman" w:cs="Times New Roman"/>
      <w:b/>
      <w:bCs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97BB7-5308-4922-8810-EEE879D18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2437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yaneth</dc:creator>
  <cp:lastModifiedBy>Usuario-PC</cp:lastModifiedBy>
  <cp:revision>4</cp:revision>
  <cp:lastPrinted>2015-04-20T17:10:00Z</cp:lastPrinted>
  <dcterms:created xsi:type="dcterms:W3CDTF">2016-02-22T22:15:00Z</dcterms:created>
  <dcterms:modified xsi:type="dcterms:W3CDTF">2016-02-25T19:35:00Z</dcterms:modified>
</cp:coreProperties>
</file>